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38BE" w14:textId="77777777" w:rsidR="00F61AFE" w:rsidRPr="00703724" w:rsidRDefault="00F61AFE" w:rsidP="00F61AFE">
      <w:pPr>
        <w:ind w:firstLine="284"/>
        <w:rPr>
          <w:rFonts w:ascii="Bookman Old Style" w:hAnsi="Bookman Old Style" w:cs="Times New Roman"/>
          <w:sz w:val="26"/>
          <w:szCs w:val="26"/>
        </w:rPr>
      </w:pPr>
      <w:r w:rsidRPr="00703724">
        <w:rPr>
          <w:rFonts w:ascii="Bookman Old Style" w:hAnsi="Bookman Old Style" w:cs="Times New Roman"/>
          <w:sz w:val="26"/>
          <w:szCs w:val="26"/>
        </w:rPr>
        <w:t>ΑΝΩΤΑΤΟ ΔΙΚΑΣΤΗΡΙΟ ΚΥΠΡΟΥ</w:t>
      </w:r>
    </w:p>
    <w:p w14:paraId="51E8D1E6" w14:textId="317179C1" w:rsidR="00F61AFE" w:rsidRDefault="00AE4FDC" w:rsidP="00F61AFE">
      <w:pPr>
        <w:ind w:firstLine="284"/>
        <w:rPr>
          <w:rFonts w:ascii="Bookman Old Style" w:hAnsi="Bookman Old Style" w:cs="Times New Roman"/>
          <w:sz w:val="26"/>
          <w:szCs w:val="26"/>
        </w:rPr>
      </w:pPr>
      <w:r>
        <w:rPr>
          <w:rFonts w:ascii="Bookman Old Style" w:hAnsi="Bookman Old Style" w:cs="Times New Roman"/>
          <w:sz w:val="26"/>
          <w:szCs w:val="26"/>
        </w:rPr>
        <w:t>ΠΡΩΤΟ</w:t>
      </w:r>
      <w:r w:rsidR="00F61AFE" w:rsidRPr="00703724">
        <w:rPr>
          <w:rFonts w:ascii="Bookman Old Style" w:hAnsi="Bookman Old Style" w:cs="Times New Roman"/>
          <w:sz w:val="26"/>
          <w:szCs w:val="26"/>
        </w:rPr>
        <w:t xml:space="preserve">ΒΑΘΜΙΑ ΔΙΚΑΙΟΔΟΣΙΑ </w:t>
      </w:r>
    </w:p>
    <w:p w14:paraId="6BC94E93" w14:textId="77777777" w:rsidR="00F61AFE" w:rsidRPr="00703724" w:rsidRDefault="00F61AFE" w:rsidP="00F61AFE">
      <w:pPr>
        <w:ind w:firstLine="284"/>
        <w:rPr>
          <w:rFonts w:ascii="Bookman Old Style" w:hAnsi="Bookman Old Style" w:cs="Times New Roman"/>
          <w:sz w:val="26"/>
          <w:szCs w:val="26"/>
        </w:rPr>
      </w:pPr>
    </w:p>
    <w:p w14:paraId="24D85E6E" w14:textId="5143E32C" w:rsidR="00F61AFE" w:rsidRDefault="00F61AFE" w:rsidP="00F61AFE">
      <w:pPr>
        <w:ind w:firstLine="284"/>
        <w:jc w:val="right"/>
        <w:rPr>
          <w:rFonts w:ascii="Bookman Old Style" w:hAnsi="Bookman Old Style" w:cs="Times New Roman"/>
          <w:sz w:val="26"/>
          <w:szCs w:val="26"/>
        </w:rPr>
      </w:pPr>
      <w:r w:rsidRPr="00D169BF">
        <w:rPr>
          <w:rFonts w:ascii="Bookman Old Style" w:hAnsi="Bookman Old Style" w:cs="Times New Roman"/>
          <w:sz w:val="26"/>
          <w:szCs w:val="26"/>
        </w:rPr>
        <w:t>(</w:t>
      </w:r>
      <w:r w:rsidRPr="00D169BF">
        <w:rPr>
          <w:rFonts w:ascii="Bookman Old Style" w:hAnsi="Bookman Old Style" w:cs="Times New Roman"/>
          <w:i/>
          <w:sz w:val="26"/>
          <w:szCs w:val="26"/>
        </w:rPr>
        <w:t xml:space="preserve">Πολιτική </w:t>
      </w:r>
      <w:r w:rsidR="00B66BF2">
        <w:rPr>
          <w:rFonts w:ascii="Bookman Old Style" w:hAnsi="Bookman Old Style" w:cs="Times New Roman"/>
          <w:i/>
          <w:sz w:val="26"/>
          <w:szCs w:val="26"/>
          <w:lang w:val="en-US"/>
        </w:rPr>
        <w:t>A</w:t>
      </w:r>
      <w:r w:rsidR="00B66BF2">
        <w:rPr>
          <w:rFonts w:ascii="Bookman Old Style" w:hAnsi="Bookman Old Style" w:cs="Times New Roman"/>
          <w:i/>
          <w:sz w:val="26"/>
          <w:szCs w:val="26"/>
        </w:rPr>
        <w:t>ίτηση</w:t>
      </w:r>
      <w:r w:rsidRPr="00D169BF">
        <w:rPr>
          <w:rFonts w:ascii="Bookman Old Style" w:hAnsi="Bookman Old Style" w:cs="Times New Roman"/>
          <w:i/>
          <w:sz w:val="26"/>
          <w:szCs w:val="26"/>
        </w:rPr>
        <w:t xml:space="preserve"> αρ. </w:t>
      </w:r>
      <w:r w:rsidR="000F3F43">
        <w:rPr>
          <w:rFonts w:ascii="Bookman Old Style" w:hAnsi="Bookman Old Style" w:cs="Times New Roman"/>
          <w:i/>
          <w:sz w:val="26"/>
          <w:szCs w:val="26"/>
        </w:rPr>
        <w:t>140</w:t>
      </w:r>
      <w:r w:rsidRPr="00D169BF">
        <w:rPr>
          <w:rFonts w:ascii="Bookman Old Style" w:hAnsi="Bookman Old Style" w:cs="Times New Roman"/>
          <w:i/>
          <w:sz w:val="26"/>
          <w:szCs w:val="26"/>
        </w:rPr>
        <w:t>/20</w:t>
      </w:r>
      <w:r w:rsidRPr="00706B9B">
        <w:rPr>
          <w:rFonts w:ascii="Bookman Old Style" w:hAnsi="Bookman Old Style" w:cs="Times New Roman"/>
          <w:i/>
          <w:sz w:val="26"/>
          <w:szCs w:val="26"/>
        </w:rPr>
        <w:t>23</w:t>
      </w:r>
      <w:r w:rsidRPr="00D169BF">
        <w:rPr>
          <w:rFonts w:ascii="Bookman Old Style" w:hAnsi="Bookman Old Style" w:cs="Times New Roman"/>
          <w:sz w:val="26"/>
          <w:szCs w:val="26"/>
        </w:rPr>
        <w:t>)</w:t>
      </w:r>
    </w:p>
    <w:p w14:paraId="1BAB73B6" w14:textId="77777777" w:rsidR="00F61AFE" w:rsidRPr="00706B9B" w:rsidRDefault="00F61AFE" w:rsidP="00F61AFE">
      <w:pPr>
        <w:ind w:firstLine="284"/>
        <w:jc w:val="right"/>
        <w:rPr>
          <w:rFonts w:ascii="Bookman Old Style" w:hAnsi="Bookman Old Style" w:cs="Times New Roman"/>
          <w:i/>
          <w:iCs/>
          <w:sz w:val="26"/>
          <w:szCs w:val="26"/>
        </w:rPr>
      </w:pPr>
      <w:r w:rsidRPr="00706B9B">
        <w:rPr>
          <w:rFonts w:ascii="Bookman Old Style" w:hAnsi="Bookman Old Style" w:cs="Times New Roman"/>
          <w:i/>
          <w:iCs/>
          <w:sz w:val="26"/>
          <w:szCs w:val="26"/>
        </w:rPr>
        <w:t>(</w:t>
      </w:r>
      <w:r w:rsidRPr="006B3906">
        <w:rPr>
          <w:rFonts w:ascii="Bookman Old Style" w:hAnsi="Bookman Old Style" w:cs="Times New Roman"/>
          <w:i/>
          <w:iCs/>
          <w:sz w:val="26"/>
          <w:szCs w:val="26"/>
          <w:u w:val="single"/>
          <w:lang w:val="en-US"/>
        </w:rPr>
        <w:t>i</w:t>
      </w:r>
      <w:r w:rsidRPr="00706B9B">
        <w:rPr>
          <w:rFonts w:ascii="Bookman Old Style" w:hAnsi="Bookman Old Style" w:cs="Times New Roman"/>
          <w:i/>
          <w:iCs/>
          <w:sz w:val="26"/>
          <w:szCs w:val="26"/>
          <w:u w:val="single"/>
        </w:rPr>
        <w:t>-</w:t>
      </w:r>
      <w:r w:rsidRPr="006B3906">
        <w:rPr>
          <w:rFonts w:ascii="Bookman Old Style" w:hAnsi="Bookman Old Style" w:cs="Times New Roman"/>
          <w:i/>
          <w:iCs/>
          <w:sz w:val="26"/>
          <w:szCs w:val="26"/>
          <w:u w:val="single"/>
          <w:lang w:val="en-US"/>
        </w:rPr>
        <w:t>Justice</w:t>
      </w:r>
      <w:r w:rsidRPr="00706B9B">
        <w:rPr>
          <w:rFonts w:ascii="Bookman Old Style" w:hAnsi="Bookman Old Style" w:cs="Times New Roman"/>
          <w:i/>
          <w:iCs/>
          <w:sz w:val="26"/>
          <w:szCs w:val="26"/>
        </w:rPr>
        <w:t>)</w:t>
      </w:r>
    </w:p>
    <w:p w14:paraId="1B82C71D" w14:textId="77777777" w:rsidR="00F61AFE" w:rsidRPr="00D169BF" w:rsidRDefault="00F61AFE" w:rsidP="00F61AFE">
      <w:pPr>
        <w:ind w:firstLine="284"/>
        <w:jc w:val="center"/>
        <w:rPr>
          <w:rFonts w:ascii="Bookman Old Style" w:hAnsi="Bookman Old Style" w:cs="Times New Roman"/>
          <w:sz w:val="26"/>
          <w:szCs w:val="26"/>
        </w:rPr>
      </w:pPr>
    </w:p>
    <w:p w14:paraId="031D6DA5" w14:textId="799DC86E" w:rsidR="00F61AFE" w:rsidRPr="00D169BF" w:rsidRDefault="00C47E0C" w:rsidP="00F61AFE">
      <w:pPr>
        <w:ind w:firstLine="284"/>
        <w:jc w:val="center"/>
        <w:rPr>
          <w:rFonts w:ascii="Bookman Old Style" w:hAnsi="Bookman Old Style" w:cs="Times New Roman"/>
          <w:sz w:val="26"/>
          <w:szCs w:val="26"/>
        </w:rPr>
      </w:pPr>
      <w:r>
        <w:rPr>
          <w:rFonts w:ascii="Bookman Old Style" w:hAnsi="Bookman Old Style" w:cs="Times New Roman"/>
          <w:sz w:val="26"/>
          <w:szCs w:val="26"/>
        </w:rPr>
        <w:t>7 Νοεμβρίου</w:t>
      </w:r>
      <w:r w:rsidR="00F61AFE" w:rsidRPr="00D169BF">
        <w:rPr>
          <w:rFonts w:ascii="Bookman Old Style" w:hAnsi="Bookman Old Style" w:cs="Times New Roman"/>
          <w:sz w:val="26"/>
          <w:szCs w:val="26"/>
        </w:rPr>
        <w:t>, 2023</w:t>
      </w:r>
    </w:p>
    <w:p w14:paraId="1B03F8B5" w14:textId="77777777" w:rsidR="00F61AFE" w:rsidRPr="00D169BF" w:rsidRDefault="00F61AFE" w:rsidP="00F61AFE">
      <w:pPr>
        <w:ind w:firstLine="284"/>
        <w:jc w:val="right"/>
        <w:rPr>
          <w:rFonts w:ascii="Bookman Old Style" w:hAnsi="Bookman Old Style" w:cs="Times New Roman"/>
          <w:sz w:val="26"/>
          <w:szCs w:val="26"/>
        </w:rPr>
      </w:pPr>
    </w:p>
    <w:p w14:paraId="1139FAE6" w14:textId="1A83029B" w:rsidR="00F61AFE" w:rsidRDefault="00F61AFE" w:rsidP="00C47E0C">
      <w:pPr>
        <w:ind w:firstLine="284"/>
        <w:jc w:val="center"/>
        <w:rPr>
          <w:rFonts w:ascii="Bookman Old Style" w:hAnsi="Bookman Old Style" w:cs="Times New Roman"/>
          <w:sz w:val="26"/>
          <w:szCs w:val="26"/>
        </w:rPr>
      </w:pPr>
      <w:r w:rsidRPr="008C796A">
        <w:rPr>
          <w:rFonts w:ascii="Bookman Old Style" w:hAnsi="Bookman Old Style" w:cs="Times New Roman"/>
          <w:sz w:val="26"/>
          <w:szCs w:val="26"/>
        </w:rPr>
        <w:t>[ΙΩΑΝΝΙΔΗΣ,</w:t>
      </w:r>
      <w:r w:rsidR="00C47E0C">
        <w:rPr>
          <w:rFonts w:ascii="Bookman Old Style" w:hAnsi="Bookman Old Style" w:cs="Times New Roman"/>
          <w:sz w:val="26"/>
          <w:szCs w:val="26"/>
        </w:rPr>
        <w:t xml:space="preserve"> Δ]</w:t>
      </w:r>
    </w:p>
    <w:p w14:paraId="785B16E1" w14:textId="77777777" w:rsidR="00F61AFE" w:rsidRDefault="00F61AFE" w:rsidP="00F61AFE">
      <w:pPr>
        <w:ind w:firstLine="284"/>
        <w:jc w:val="center"/>
        <w:rPr>
          <w:rFonts w:ascii="Bookman Old Style" w:hAnsi="Bookman Old Style" w:cs="Times New Roman"/>
          <w:sz w:val="26"/>
          <w:szCs w:val="26"/>
        </w:rPr>
      </w:pPr>
    </w:p>
    <w:p w14:paraId="5989B7F6" w14:textId="77777777" w:rsidR="00F61AFE" w:rsidRDefault="00F61AFE" w:rsidP="00F61AFE">
      <w:pPr>
        <w:rPr>
          <w:rFonts w:ascii="Bookman Old Style" w:hAnsi="Bookman Old Style" w:cs="Times New Roman"/>
          <w:sz w:val="26"/>
          <w:szCs w:val="26"/>
        </w:rPr>
      </w:pPr>
      <w:r>
        <w:rPr>
          <w:rFonts w:ascii="Bookman Old Style" w:hAnsi="Bookman Old Style" w:cs="Times New Roman"/>
          <w:sz w:val="26"/>
          <w:szCs w:val="26"/>
        </w:rPr>
        <w:t>ΑΝΑΦΟΡΙΚΑ ΜΕ ΤΟ ΑΡΘΡΟ 155.4 ΤΟΥ ΣΥΝΤΑΓΜΑΤΟΣ ΚΑΙ ΤΑ ΑΡΘΡΑ 3 ΚΑΙ 9 ΤΟΥ ΠΕΡΙ ΑΠΟΝΟΜΗΣ ΤΗΣ ΔΙΚΑΙΟΣΥΝΗΣ (ΠΟΙΚΙΛΑΙ ΔΙΑΤΑΞΕΙΣ) ΝΟΜΟΥ ΤΟΥ 1964</w:t>
      </w:r>
    </w:p>
    <w:p w14:paraId="13634CE2" w14:textId="77777777" w:rsidR="00F61AFE" w:rsidRDefault="00F61AFE" w:rsidP="00F61AFE">
      <w:pPr>
        <w:rPr>
          <w:rFonts w:ascii="Bookman Old Style" w:hAnsi="Bookman Old Style" w:cs="Times New Roman"/>
          <w:sz w:val="26"/>
          <w:szCs w:val="26"/>
        </w:rPr>
      </w:pPr>
    </w:p>
    <w:p w14:paraId="63893EE2" w14:textId="77777777" w:rsidR="00F61AFE" w:rsidRDefault="00F61AFE" w:rsidP="00F61AFE">
      <w:pPr>
        <w:jc w:val="center"/>
        <w:rPr>
          <w:rFonts w:ascii="Bookman Old Style" w:hAnsi="Bookman Old Style" w:cs="Times New Roman"/>
          <w:sz w:val="26"/>
          <w:szCs w:val="26"/>
        </w:rPr>
      </w:pPr>
      <w:r>
        <w:rPr>
          <w:rFonts w:ascii="Bookman Old Style" w:hAnsi="Bookman Old Style" w:cs="Times New Roman"/>
          <w:sz w:val="26"/>
          <w:szCs w:val="26"/>
        </w:rPr>
        <w:t>ΚΑΙ</w:t>
      </w:r>
    </w:p>
    <w:p w14:paraId="233E5A91" w14:textId="77777777" w:rsidR="00F61AFE" w:rsidRDefault="00F61AFE" w:rsidP="00F61AFE">
      <w:pPr>
        <w:rPr>
          <w:rFonts w:ascii="Bookman Old Style" w:hAnsi="Bookman Old Style" w:cs="Times New Roman"/>
          <w:sz w:val="26"/>
          <w:szCs w:val="26"/>
        </w:rPr>
      </w:pPr>
    </w:p>
    <w:p w14:paraId="2A2526D2" w14:textId="77777777" w:rsidR="00F61AFE" w:rsidRDefault="00F61AFE" w:rsidP="00F61AFE">
      <w:pPr>
        <w:rPr>
          <w:rFonts w:ascii="Bookman Old Style" w:hAnsi="Bookman Old Style" w:cs="Times New Roman"/>
          <w:sz w:val="26"/>
          <w:szCs w:val="26"/>
        </w:rPr>
      </w:pPr>
      <w:r>
        <w:rPr>
          <w:rFonts w:ascii="Bookman Old Style" w:hAnsi="Bookman Old Style" w:cs="Times New Roman"/>
          <w:sz w:val="26"/>
          <w:szCs w:val="26"/>
        </w:rPr>
        <w:t>ΑΝΑΦΟΡΙΚΑ ΜΕ ΤΟΝ ΠΕΡΙ ΑΝΩΤΑΤΟΥ ΔΙΚΑΣΤΗΡΙΟΥ (ΔΙΚΑΙΟΔΟΣΙΑ ΕΚΔΟΣΗΣ ΕΝΤΑΛΜΑΤΩΝ ΠΡΟΝΟΜΙΑΚΗΣ ΦΥΣΕΩΣ) ΔΙΑΔΙΚΑΣΤΙΚΟ ΚΑΝΟΝΙΣΜΟ ΤΟΥ 2018</w:t>
      </w:r>
    </w:p>
    <w:p w14:paraId="6E4F1E54" w14:textId="77777777" w:rsidR="00F61AFE" w:rsidRDefault="00F61AFE" w:rsidP="00F61AFE">
      <w:pPr>
        <w:rPr>
          <w:rFonts w:ascii="Bookman Old Style" w:hAnsi="Bookman Old Style" w:cs="Times New Roman"/>
          <w:sz w:val="26"/>
          <w:szCs w:val="26"/>
        </w:rPr>
      </w:pPr>
    </w:p>
    <w:p w14:paraId="6C4B66C3" w14:textId="77777777" w:rsidR="00F61AFE" w:rsidRDefault="00F61AFE" w:rsidP="00F61AFE">
      <w:pPr>
        <w:jc w:val="center"/>
        <w:rPr>
          <w:rFonts w:ascii="Bookman Old Style" w:hAnsi="Bookman Old Style" w:cs="Times New Roman"/>
          <w:sz w:val="26"/>
          <w:szCs w:val="26"/>
        </w:rPr>
      </w:pPr>
      <w:r>
        <w:rPr>
          <w:rFonts w:ascii="Bookman Old Style" w:hAnsi="Bookman Old Style" w:cs="Times New Roman"/>
          <w:sz w:val="26"/>
          <w:szCs w:val="26"/>
        </w:rPr>
        <w:t>ΚΑΙ</w:t>
      </w:r>
    </w:p>
    <w:p w14:paraId="23B2368F" w14:textId="77777777" w:rsidR="00F61AFE" w:rsidRDefault="00F61AFE" w:rsidP="00F61AFE">
      <w:pPr>
        <w:rPr>
          <w:rFonts w:ascii="Bookman Old Style" w:hAnsi="Bookman Old Style" w:cs="Times New Roman"/>
          <w:sz w:val="26"/>
          <w:szCs w:val="26"/>
        </w:rPr>
      </w:pPr>
    </w:p>
    <w:p w14:paraId="6EF6536F" w14:textId="6C9A964B" w:rsidR="00F61AFE" w:rsidRPr="00C47E0C" w:rsidRDefault="00F61AFE" w:rsidP="00C47E0C">
      <w:pPr>
        <w:rPr>
          <w:rFonts w:ascii="Bookman Old Style" w:hAnsi="Bookman Old Style" w:cs="Times New Roman"/>
          <w:sz w:val="26"/>
          <w:szCs w:val="26"/>
        </w:rPr>
      </w:pPr>
      <w:r>
        <w:rPr>
          <w:rFonts w:ascii="Bookman Old Style" w:hAnsi="Bookman Old Style" w:cs="Times New Roman"/>
          <w:sz w:val="26"/>
          <w:szCs w:val="26"/>
        </w:rPr>
        <w:t>ΑΝΑΦΟΡΙΚΑ ΜΕ ΤΗΝ ΑΙΤΗΣΗ</w:t>
      </w:r>
      <w:r w:rsidR="00C47E0C">
        <w:rPr>
          <w:rFonts w:ascii="Bookman Old Style" w:hAnsi="Bookman Old Style" w:cs="Times New Roman"/>
          <w:sz w:val="26"/>
          <w:szCs w:val="26"/>
        </w:rPr>
        <w:t xml:space="preserve"> ΤΟΥ Π</w:t>
      </w:r>
      <w:r w:rsidR="002966AD" w:rsidRPr="002966AD">
        <w:rPr>
          <w:rFonts w:ascii="Bookman Old Style" w:hAnsi="Bookman Old Style" w:cs="Times New Roman"/>
          <w:sz w:val="26"/>
          <w:szCs w:val="26"/>
        </w:rPr>
        <w:t>.</w:t>
      </w:r>
      <w:r w:rsidR="00C47E0C">
        <w:rPr>
          <w:rFonts w:ascii="Bookman Old Style" w:hAnsi="Bookman Old Style" w:cs="Times New Roman"/>
          <w:sz w:val="26"/>
          <w:szCs w:val="26"/>
        </w:rPr>
        <w:t>Π</w:t>
      </w:r>
      <w:r w:rsidR="002966AD" w:rsidRPr="002966AD">
        <w:rPr>
          <w:rFonts w:ascii="Bookman Old Style" w:hAnsi="Bookman Old Style" w:cs="Times New Roman"/>
          <w:sz w:val="26"/>
          <w:szCs w:val="26"/>
        </w:rPr>
        <w:t>.</w:t>
      </w:r>
      <w:r w:rsidR="00C47E0C">
        <w:rPr>
          <w:rFonts w:ascii="Bookman Old Style" w:hAnsi="Bookman Old Style" w:cs="Times New Roman"/>
          <w:sz w:val="26"/>
          <w:szCs w:val="26"/>
        </w:rPr>
        <w:t xml:space="preserve"> ΓΙΑ ΑΔΕΙΑ ΓΙΑ ΚΑΤΑΧΩΡΙΣΗ ΑΙΤΗΣΗΣ ΓΙΑ ΕΚΔΟΣΗ </w:t>
      </w:r>
      <w:r w:rsidR="0050712A">
        <w:rPr>
          <w:rFonts w:ascii="Bookman Old Style" w:hAnsi="Bookman Old Style" w:cs="Times New Roman"/>
          <w:sz w:val="26"/>
          <w:szCs w:val="26"/>
        </w:rPr>
        <w:t xml:space="preserve">ΠΡΟΝΟΜΙΑΚΟΥ </w:t>
      </w:r>
      <w:r w:rsidR="00C47E0C">
        <w:rPr>
          <w:rFonts w:ascii="Bookman Old Style" w:hAnsi="Bookman Old Style" w:cs="Times New Roman"/>
          <w:sz w:val="26"/>
          <w:szCs w:val="26"/>
        </w:rPr>
        <w:t xml:space="preserve">ΕΝΤΑΛΜΑΤΟΣ </w:t>
      </w:r>
      <w:r w:rsidR="00C47E0C">
        <w:rPr>
          <w:rFonts w:ascii="Bookman Old Style" w:hAnsi="Bookman Old Style" w:cs="Times New Roman"/>
          <w:sz w:val="26"/>
          <w:szCs w:val="26"/>
          <w:lang w:val="en-US"/>
        </w:rPr>
        <w:t>CERTIORARI</w:t>
      </w:r>
      <w:r w:rsidR="00C47E0C">
        <w:rPr>
          <w:rFonts w:ascii="Bookman Old Style" w:hAnsi="Bookman Old Style" w:cs="Times New Roman"/>
          <w:sz w:val="26"/>
          <w:szCs w:val="26"/>
        </w:rPr>
        <w:t xml:space="preserve"> </w:t>
      </w:r>
    </w:p>
    <w:p w14:paraId="7AEBB418" w14:textId="77777777" w:rsidR="00F61AFE" w:rsidRDefault="00F61AFE" w:rsidP="00F61AFE">
      <w:pPr>
        <w:jc w:val="center"/>
        <w:rPr>
          <w:rFonts w:ascii="Bookman Old Style" w:hAnsi="Bookman Old Style" w:cs="Times New Roman"/>
          <w:sz w:val="26"/>
          <w:szCs w:val="26"/>
        </w:rPr>
      </w:pPr>
      <w:r>
        <w:rPr>
          <w:rFonts w:ascii="Bookman Old Style" w:hAnsi="Bookman Old Style" w:cs="Times New Roman"/>
          <w:sz w:val="26"/>
          <w:szCs w:val="26"/>
        </w:rPr>
        <w:t>ΚΑΙ</w:t>
      </w:r>
    </w:p>
    <w:p w14:paraId="3F68F6C7" w14:textId="77777777" w:rsidR="00F61AFE" w:rsidRDefault="00F61AFE" w:rsidP="00F61AFE">
      <w:pPr>
        <w:rPr>
          <w:rFonts w:ascii="Bookman Old Style" w:hAnsi="Bookman Old Style" w:cs="Times New Roman"/>
          <w:sz w:val="26"/>
          <w:szCs w:val="26"/>
        </w:rPr>
      </w:pPr>
    </w:p>
    <w:p w14:paraId="11C33B62" w14:textId="1659D047" w:rsidR="00645291" w:rsidRDefault="00F61AFE" w:rsidP="00F61AFE">
      <w:pPr>
        <w:rPr>
          <w:rFonts w:ascii="Bookman Old Style" w:hAnsi="Bookman Old Style" w:cs="Times New Roman"/>
          <w:sz w:val="26"/>
          <w:szCs w:val="26"/>
        </w:rPr>
      </w:pPr>
      <w:r>
        <w:rPr>
          <w:rFonts w:ascii="Bookman Old Style" w:hAnsi="Bookman Old Style" w:cs="Times New Roman"/>
          <w:sz w:val="26"/>
          <w:szCs w:val="26"/>
        </w:rPr>
        <w:t xml:space="preserve">ΑΝΑΦΟΡΙΚΑ ΜΕ </w:t>
      </w:r>
      <w:r w:rsidR="00645291">
        <w:rPr>
          <w:rFonts w:ascii="Bookman Old Style" w:hAnsi="Bookman Old Style" w:cs="Times New Roman"/>
          <w:sz w:val="26"/>
          <w:szCs w:val="26"/>
        </w:rPr>
        <w:t>ΤΟ ΕΝΤΑΛΜΑ ΣΥΛΛΗΨΗΣ ΗΜΕΡ. 24/09/2023 ΠΟΥ ΕΞΕΔΟΘΗ ΑΠΟ ΤΟ ΕΠΑΡΧΙΑΚΟ ΔΙΚΑΣΤΗΡΙΟ ΛΕΜΕΣΟΥ ΔΥΝΑΜΕΙ ΤΩΝ ΠΡΟΝΟΙΩΝ ΤΩΝ ΑΡΘΡΩΝ 18 ΚΑΙ 19 ΤΟΥ ΚΕΦ. 155.</w:t>
      </w:r>
    </w:p>
    <w:p w14:paraId="4C0A25DF" w14:textId="77777777" w:rsidR="00645291" w:rsidRPr="00645291" w:rsidRDefault="00645291" w:rsidP="00F61AFE">
      <w:pPr>
        <w:rPr>
          <w:rFonts w:ascii="Bookman Old Style" w:hAnsi="Bookman Old Style" w:cs="Times New Roman"/>
          <w:iCs/>
          <w:sz w:val="26"/>
          <w:szCs w:val="26"/>
        </w:rPr>
      </w:pPr>
      <w:r>
        <w:rPr>
          <w:rFonts w:ascii="Bookman Old Style" w:hAnsi="Bookman Old Style" w:cs="Times New Roman"/>
          <w:i/>
          <w:sz w:val="26"/>
          <w:szCs w:val="26"/>
        </w:rPr>
        <w:lastRenderedPageBreak/>
        <w:t xml:space="preserve">Θεόδουλος Παπαβασιλείου, </w:t>
      </w:r>
      <w:r w:rsidRPr="00645291">
        <w:rPr>
          <w:rFonts w:ascii="Bookman Old Style" w:hAnsi="Bookman Old Style" w:cs="Times New Roman"/>
          <w:iCs/>
          <w:sz w:val="26"/>
          <w:szCs w:val="26"/>
        </w:rPr>
        <w:t>για τον Αιτητή.</w:t>
      </w:r>
    </w:p>
    <w:p w14:paraId="7B635C4F" w14:textId="77777777" w:rsidR="00F61AFE" w:rsidRPr="00703724" w:rsidRDefault="00F61AFE" w:rsidP="00F61AFE">
      <w:pPr>
        <w:spacing w:line="480" w:lineRule="auto"/>
        <w:jc w:val="center"/>
        <w:rPr>
          <w:rFonts w:ascii="Bookman Old Style" w:hAnsi="Bookman Old Style" w:cs="Times New Roman"/>
          <w:b/>
          <w:color w:val="000000"/>
          <w:sz w:val="26"/>
          <w:szCs w:val="26"/>
        </w:rPr>
      </w:pPr>
      <w:r w:rsidRPr="00703724">
        <w:rPr>
          <w:rFonts w:ascii="Bookman Old Style" w:hAnsi="Bookman Old Style" w:cs="Times New Roman"/>
          <w:b/>
          <w:color w:val="000000"/>
          <w:sz w:val="26"/>
          <w:szCs w:val="26"/>
        </w:rPr>
        <w:t>_________________</w:t>
      </w:r>
    </w:p>
    <w:p w14:paraId="2DD93B43" w14:textId="77777777" w:rsidR="00F61AFE" w:rsidRDefault="00F61AFE" w:rsidP="00466D42">
      <w:pPr>
        <w:spacing w:line="480" w:lineRule="auto"/>
        <w:jc w:val="center"/>
        <w:rPr>
          <w:rFonts w:ascii="Bookman Old Style" w:hAnsi="Bookman Old Style" w:cs="Times New Roman"/>
          <w:b/>
          <w:color w:val="000000"/>
          <w:sz w:val="26"/>
          <w:szCs w:val="26"/>
          <w:u w:val="single"/>
        </w:rPr>
      </w:pPr>
      <w:r w:rsidRPr="00703724">
        <w:rPr>
          <w:rFonts w:ascii="Bookman Old Style" w:hAnsi="Bookman Old Style" w:cs="Times New Roman"/>
          <w:b/>
          <w:color w:val="000000"/>
          <w:sz w:val="26"/>
          <w:szCs w:val="26"/>
          <w:u w:val="single"/>
        </w:rPr>
        <w:t>Α Π Ο Φ Α Σ Η</w:t>
      </w:r>
    </w:p>
    <w:p w14:paraId="2A22B192" w14:textId="4D67E7B3" w:rsidR="003C2AC9" w:rsidRPr="00C07024" w:rsidRDefault="003C2AC9" w:rsidP="00466D42">
      <w:pPr>
        <w:spacing w:line="480" w:lineRule="auto"/>
        <w:jc w:val="center"/>
        <w:rPr>
          <w:rFonts w:ascii="Bookman Old Style" w:hAnsi="Bookman Old Style" w:cs="Times New Roman"/>
          <w:b/>
          <w:color w:val="000000"/>
          <w:sz w:val="26"/>
          <w:szCs w:val="26"/>
        </w:rPr>
      </w:pPr>
      <w:r w:rsidRPr="003C2AC9">
        <w:rPr>
          <w:rFonts w:ascii="Bookman Old Style" w:hAnsi="Bookman Old Style" w:cs="Times New Roman"/>
          <w:b/>
          <w:color w:val="000000"/>
          <w:sz w:val="26"/>
          <w:szCs w:val="26"/>
        </w:rPr>
        <w:t xml:space="preserve">(Εχ </w:t>
      </w:r>
      <w:r w:rsidRPr="003C2AC9">
        <w:rPr>
          <w:rFonts w:ascii="Bookman Old Style" w:hAnsi="Bookman Old Style" w:cs="Times New Roman"/>
          <w:b/>
          <w:color w:val="000000"/>
          <w:sz w:val="26"/>
          <w:szCs w:val="26"/>
          <w:lang w:val="en-US"/>
        </w:rPr>
        <w:t>tempore</w:t>
      </w:r>
      <w:r w:rsidRPr="00C07024">
        <w:rPr>
          <w:rFonts w:ascii="Bookman Old Style" w:hAnsi="Bookman Old Style" w:cs="Times New Roman"/>
          <w:b/>
          <w:color w:val="000000"/>
          <w:sz w:val="26"/>
          <w:szCs w:val="26"/>
        </w:rPr>
        <w:t>)</w:t>
      </w:r>
    </w:p>
    <w:p w14:paraId="01C336DC" w14:textId="77777777" w:rsidR="00F61AFE" w:rsidRDefault="00F61AFE" w:rsidP="00F61AFE">
      <w:pPr>
        <w:spacing w:line="480" w:lineRule="auto"/>
        <w:ind w:firstLine="284"/>
        <w:rPr>
          <w:rFonts w:ascii="Bookman Old Style" w:hAnsi="Bookman Old Style" w:cs="Times New Roman"/>
          <w:b/>
          <w:color w:val="000000"/>
          <w:sz w:val="26"/>
          <w:szCs w:val="26"/>
        </w:rPr>
      </w:pPr>
    </w:p>
    <w:p w14:paraId="54C6E651" w14:textId="1ADA08A9" w:rsidR="00C07024" w:rsidRDefault="00F61AFE" w:rsidP="000F3F43">
      <w:pPr>
        <w:spacing w:line="480" w:lineRule="auto"/>
        <w:ind w:firstLine="284"/>
        <w:rPr>
          <w:rFonts w:ascii="Bookman Old Style" w:hAnsi="Bookman Old Style" w:cs="Times New Roman"/>
          <w:bCs/>
          <w:i/>
          <w:iCs/>
          <w:color w:val="000000"/>
          <w:sz w:val="26"/>
          <w:szCs w:val="26"/>
        </w:rPr>
      </w:pPr>
      <w:r w:rsidRPr="00703724">
        <w:rPr>
          <w:rFonts w:ascii="Bookman Old Style" w:hAnsi="Bookman Old Style" w:cs="Times New Roman"/>
          <w:b/>
          <w:color w:val="000000"/>
          <w:sz w:val="26"/>
          <w:szCs w:val="26"/>
        </w:rPr>
        <w:t>ΙΩΑΝΝΙΔΗΣ</w:t>
      </w:r>
      <w:r w:rsidRPr="00703724">
        <w:rPr>
          <w:rFonts w:ascii="Bookman Old Style" w:hAnsi="Bookman Old Style" w:cs="Times New Roman"/>
          <w:bCs/>
          <w:color w:val="000000"/>
          <w:sz w:val="26"/>
          <w:szCs w:val="26"/>
        </w:rPr>
        <w:t xml:space="preserve">:- </w:t>
      </w:r>
      <w:r w:rsidR="000F3F43">
        <w:rPr>
          <w:rFonts w:ascii="Bookman Old Style" w:hAnsi="Bookman Old Style" w:cs="Times New Roman"/>
          <w:bCs/>
          <w:color w:val="000000"/>
          <w:sz w:val="26"/>
          <w:szCs w:val="26"/>
        </w:rPr>
        <w:t>Στις 24.9</w:t>
      </w:r>
      <w:r w:rsidR="00315FC4">
        <w:rPr>
          <w:rFonts w:ascii="Bookman Old Style" w:hAnsi="Bookman Old Style" w:cs="Times New Roman"/>
          <w:bCs/>
          <w:color w:val="000000"/>
          <w:sz w:val="26"/>
          <w:szCs w:val="26"/>
        </w:rPr>
        <w:t>.</w:t>
      </w:r>
      <w:r w:rsidR="000F3F43">
        <w:rPr>
          <w:rFonts w:ascii="Bookman Old Style" w:hAnsi="Bookman Old Style" w:cs="Times New Roman"/>
          <w:bCs/>
          <w:color w:val="000000"/>
          <w:sz w:val="26"/>
          <w:szCs w:val="26"/>
        </w:rPr>
        <w:t>2023</w:t>
      </w:r>
      <w:r w:rsidR="00B4042E">
        <w:rPr>
          <w:rFonts w:ascii="Bookman Old Style" w:hAnsi="Bookman Old Style" w:cs="Times New Roman"/>
          <w:bCs/>
          <w:color w:val="000000"/>
          <w:sz w:val="26"/>
          <w:szCs w:val="26"/>
        </w:rPr>
        <w:t>,</w:t>
      </w:r>
      <w:r w:rsidR="000F3F43">
        <w:rPr>
          <w:rFonts w:ascii="Bookman Old Style" w:hAnsi="Bookman Old Style" w:cs="Times New Roman"/>
          <w:bCs/>
          <w:color w:val="000000"/>
          <w:sz w:val="26"/>
          <w:szCs w:val="26"/>
        </w:rPr>
        <w:t xml:space="preserve"> ο Αν/Λοχίας 269</w:t>
      </w:r>
      <w:r w:rsidR="00B4042E">
        <w:rPr>
          <w:rFonts w:ascii="Bookman Old Style" w:hAnsi="Bookman Old Style" w:cs="Times New Roman"/>
          <w:bCs/>
          <w:color w:val="000000"/>
          <w:sz w:val="26"/>
          <w:szCs w:val="26"/>
        </w:rPr>
        <w:t xml:space="preserve"> </w:t>
      </w:r>
      <w:r w:rsidR="000F3F43">
        <w:rPr>
          <w:rFonts w:ascii="Bookman Old Style" w:hAnsi="Bookman Old Style" w:cs="Times New Roman"/>
          <w:bCs/>
          <w:color w:val="000000"/>
          <w:sz w:val="26"/>
          <w:szCs w:val="26"/>
        </w:rPr>
        <w:t>Π.Θ, του Αστυνομικού Σταθμού Επισκοπής, εμφανίστηκε ενώπιον Επαρχιακού Δικαστή (στο εξής «κατώτερο Δικαστήριο»), υποβάλλοντας αίτημα για έκδοση εντάλματος σύλληψης εναντίον του αιτητή.</w:t>
      </w:r>
      <w:r w:rsidR="000F3F43" w:rsidRPr="000F3F43">
        <w:rPr>
          <w:rFonts w:ascii="Bookman Old Style" w:hAnsi="Bookman Old Style" w:cs="Times New Roman"/>
          <w:bCs/>
          <w:color w:val="000000"/>
          <w:sz w:val="26"/>
          <w:szCs w:val="26"/>
        </w:rPr>
        <w:t xml:space="preserve"> </w:t>
      </w:r>
      <w:r w:rsidR="000F3F43">
        <w:rPr>
          <w:rFonts w:ascii="Bookman Old Style" w:hAnsi="Bookman Old Style" w:cs="Times New Roman"/>
          <w:bCs/>
          <w:color w:val="000000"/>
          <w:sz w:val="26"/>
          <w:szCs w:val="26"/>
        </w:rPr>
        <w:t xml:space="preserve"> Στον Όρκο που υποστήριζε το αίτημα</w:t>
      </w:r>
      <w:r w:rsidR="00C07024">
        <w:rPr>
          <w:rFonts w:ascii="Bookman Old Style" w:hAnsi="Bookman Old Style" w:cs="Times New Roman"/>
          <w:bCs/>
          <w:color w:val="000000"/>
          <w:sz w:val="26"/>
          <w:szCs w:val="26"/>
        </w:rPr>
        <w:t>,</w:t>
      </w:r>
      <w:r w:rsidR="000F3F43">
        <w:rPr>
          <w:rFonts w:ascii="Bookman Old Style" w:hAnsi="Bookman Old Style" w:cs="Times New Roman"/>
          <w:bCs/>
          <w:color w:val="000000"/>
          <w:sz w:val="26"/>
          <w:szCs w:val="26"/>
        </w:rPr>
        <w:t xml:space="preserve"> γινόταν αναφορά πως εναντίον του υπήρχε μαρτυρία </w:t>
      </w:r>
      <w:r w:rsidR="000F3F43" w:rsidRPr="00466D42">
        <w:rPr>
          <w:rFonts w:ascii="Bookman Old Style" w:hAnsi="Bookman Old Style" w:cs="Times New Roman"/>
          <w:bCs/>
          <w:i/>
          <w:iCs/>
          <w:color w:val="000000"/>
          <w:sz w:val="26"/>
          <w:szCs w:val="26"/>
        </w:rPr>
        <w:t>«που δημιουργεί εύλογη βάση γ</w:t>
      </w:r>
      <w:r w:rsidR="00466D42" w:rsidRPr="00466D42">
        <w:rPr>
          <w:rFonts w:ascii="Bookman Old Style" w:hAnsi="Bookman Old Style" w:cs="Times New Roman"/>
          <w:bCs/>
          <w:i/>
          <w:iCs/>
          <w:color w:val="000000"/>
          <w:sz w:val="26"/>
          <w:szCs w:val="26"/>
        </w:rPr>
        <w:t>ι</w:t>
      </w:r>
      <w:r w:rsidR="000F3F43" w:rsidRPr="00466D42">
        <w:rPr>
          <w:rFonts w:ascii="Bookman Old Style" w:hAnsi="Bookman Old Style" w:cs="Times New Roman"/>
          <w:bCs/>
          <w:i/>
          <w:iCs/>
          <w:color w:val="000000"/>
          <w:sz w:val="26"/>
          <w:szCs w:val="26"/>
        </w:rPr>
        <w:t>α υποψία ότι ενέχεται στα αδικήματα Ι) της επίθεσης μετά πρόκλησης πραγματικής σωματικής βλάβης,</w:t>
      </w:r>
      <w:r w:rsidR="00466D42" w:rsidRPr="00466D42">
        <w:rPr>
          <w:rFonts w:ascii="Bookman Old Style" w:hAnsi="Bookman Old Style" w:cs="Times New Roman"/>
          <w:bCs/>
          <w:i/>
          <w:iCs/>
          <w:color w:val="000000"/>
          <w:sz w:val="26"/>
          <w:szCs w:val="26"/>
        </w:rPr>
        <w:t xml:space="preserve"> </w:t>
      </w:r>
      <w:r w:rsidR="000F3F43" w:rsidRPr="00466D42">
        <w:rPr>
          <w:rFonts w:ascii="Bookman Old Style" w:hAnsi="Bookman Old Style" w:cs="Times New Roman"/>
          <w:bCs/>
          <w:i/>
          <w:iCs/>
          <w:color w:val="000000"/>
          <w:sz w:val="26"/>
          <w:szCs w:val="26"/>
        </w:rPr>
        <w:t>ΙΙ) δημόσιας εξύβρισης, ΙΙΙ) απειλής και Ι</w:t>
      </w:r>
      <w:r w:rsidR="000F3F43" w:rsidRPr="00466D42">
        <w:rPr>
          <w:rFonts w:ascii="Bookman Old Style" w:hAnsi="Bookman Old Style" w:cs="Times New Roman"/>
          <w:bCs/>
          <w:i/>
          <w:iCs/>
          <w:color w:val="000000"/>
          <w:sz w:val="26"/>
          <w:szCs w:val="26"/>
          <w:lang w:val="en-US"/>
        </w:rPr>
        <w:t>V</w:t>
      </w:r>
      <w:r w:rsidR="000F3F43" w:rsidRPr="00466D42">
        <w:rPr>
          <w:rFonts w:ascii="Bookman Old Style" w:hAnsi="Bookman Old Style" w:cs="Times New Roman"/>
          <w:bCs/>
          <w:i/>
          <w:iCs/>
          <w:color w:val="000000"/>
          <w:sz w:val="26"/>
          <w:szCs w:val="26"/>
        </w:rPr>
        <w:t>) παράνομης εισόδου σε περιουσία κατά παράβαση των Άρθρων 243, 99, 91</w:t>
      </w:r>
      <w:r w:rsidR="00466D42" w:rsidRPr="00466D42">
        <w:rPr>
          <w:rFonts w:ascii="Bookman Old Style" w:hAnsi="Bookman Old Style" w:cs="Times New Roman"/>
          <w:bCs/>
          <w:i/>
          <w:iCs/>
          <w:color w:val="000000"/>
          <w:sz w:val="26"/>
          <w:szCs w:val="26"/>
        </w:rPr>
        <w:t>Α</w:t>
      </w:r>
      <w:r w:rsidR="000F3F43" w:rsidRPr="00466D42">
        <w:rPr>
          <w:rFonts w:ascii="Bookman Old Style" w:hAnsi="Bookman Old Style" w:cs="Times New Roman"/>
          <w:bCs/>
          <w:i/>
          <w:iCs/>
          <w:color w:val="000000"/>
          <w:sz w:val="26"/>
          <w:szCs w:val="26"/>
        </w:rPr>
        <w:t xml:space="preserve"> και 280 του Κεφαλαίου 154, αδικήματα τα οποία επεσυνέβησαν την 23-09-2023 και περί ώρα 21:00 εντός του Καζίνο </w:t>
      </w:r>
      <w:r w:rsidR="000F3F43" w:rsidRPr="00466D42">
        <w:rPr>
          <w:rFonts w:ascii="Bookman Old Style" w:hAnsi="Bookman Old Style" w:cs="Times New Roman"/>
          <w:bCs/>
          <w:i/>
          <w:iCs/>
          <w:color w:val="000000"/>
          <w:sz w:val="26"/>
          <w:szCs w:val="26"/>
          <w:lang w:val="en-US"/>
        </w:rPr>
        <w:t>City</w:t>
      </w:r>
      <w:r w:rsidR="000F3F43" w:rsidRPr="00466D42">
        <w:rPr>
          <w:rFonts w:ascii="Bookman Old Style" w:hAnsi="Bookman Old Style" w:cs="Times New Roman"/>
          <w:bCs/>
          <w:i/>
          <w:iCs/>
          <w:color w:val="000000"/>
          <w:sz w:val="26"/>
          <w:szCs w:val="26"/>
        </w:rPr>
        <w:t xml:space="preserve"> </w:t>
      </w:r>
      <w:r w:rsidR="000F3F43" w:rsidRPr="00466D42">
        <w:rPr>
          <w:rFonts w:ascii="Bookman Old Style" w:hAnsi="Bookman Old Style" w:cs="Times New Roman"/>
          <w:bCs/>
          <w:i/>
          <w:iCs/>
          <w:color w:val="000000"/>
          <w:sz w:val="26"/>
          <w:szCs w:val="26"/>
          <w:lang w:val="en-US"/>
        </w:rPr>
        <w:t>of</w:t>
      </w:r>
      <w:r w:rsidR="000F3F43" w:rsidRPr="00466D42">
        <w:rPr>
          <w:rFonts w:ascii="Bookman Old Style" w:hAnsi="Bookman Old Style" w:cs="Times New Roman"/>
          <w:bCs/>
          <w:i/>
          <w:iCs/>
          <w:color w:val="000000"/>
          <w:sz w:val="26"/>
          <w:szCs w:val="26"/>
        </w:rPr>
        <w:t xml:space="preserve"> </w:t>
      </w:r>
      <w:r w:rsidR="000F3F43" w:rsidRPr="00466D42">
        <w:rPr>
          <w:rFonts w:ascii="Bookman Old Style" w:hAnsi="Bookman Old Style" w:cs="Times New Roman"/>
          <w:bCs/>
          <w:i/>
          <w:iCs/>
          <w:color w:val="000000"/>
          <w:sz w:val="26"/>
          <w:szCs w:val="26"/>
          <w:lang w:val="en-US"/>
        </w:rPr>
        <w:t>Dreams</w:t>
      </w:r>
      <w:r w:rsidR="000F3F43" w:rsidRPr="00466D42">
        <w:rPr>
          <w:rFonts w:ascii="Bookman Old Style" w:hAnsi="Bookman Old Style" w:cs="Times New Roman"/>
          <w:bCs/>
          <w:i/>
          <w:iCs/>
          <w:color w:val="000000"/>
          <w:sz w:val="26"/>
          <w:szCs w:val="26"/>
        </w:rPr>
        <w:t xml:space="preserve">, έδαφος του χωριού Τσερκέζοι στην Λεμεσό.» </w:t>
      </w:r>
    </w:p>
    <w:p w14:paraId="29F3C9EA" w14:textId="77777777" w:rsidR="00C07024" w:rsidRDefault="00C07024" w:rsidP="000F3F43">
      <w:pPr>
        <w:spacing w:line="480" w:lineRule="auto"/>
        <w:ind w:firstLine="284"/>
        <w:rPr>
          <w:rFonts w:ascii="Bookman Old Style" w:hAnsi="Bookman Old Style" w:cs="Times New Roman"/>
          <w:bCs/>
          <w:i/>
          <w:iCs/>
          <w:color w:val="000000"/>
          <w:sz w:val="26"/>
          <w:szCs w:val="26"/>
        </w:rPr>
      </w:pPr>
    </w:p>
    <w:p w14:paraId="789DCB54" w14:textId="29D237B3" w:rsidR="00F61AFE" w:rsidRDefault="000F3F43" w:rsidP="000F3F43">
      <w:pPr>
        <w:spacing w:line="480" w:lineRule="auto"/>
        <w:ind w:firstLine="284"/>
        <w:rPr>
          <w:rFonts w:ascii="Bookman Old Style" w:hAnsi="Bookman Old Style" w:cs="Times New Roman"/>
          <w:bCs/>
          <w:i/>
          <w:iCs/>
          <w:color w:val="000000"/>
          <w:sz w:val="26"/>
          <w:szCs w:val="26"/>
        </w:rPr>
      </w:pPr>
      <w:r w:rsidRPr="00C07024">
        <w:rPr>
          <w:rFonts w:ascii="Bookman Old Style" w:hAnsi="Bookman Old Style" w:cs="Times New Roman"/>
          <w:bCs/>
          <w:color w:val="000000"/>
          <w:sz w:val="26"/>
          <w:szCs w:val="26"/>
        </w:rPr>
        <w:t>Ακολούθως ο ενόρκως δηλών παραθέτει τα γεγονότα</w:t>
      </w:r>
      <w:r w:rsidR="003C2AC9" w:rsidRPr="00C07024">
        <w:rPr>
          <w:rFonts w:ascii="Bookman Old Style" w:hAnsi="Bookman Old Style" w:cs="Times New Roman"/>
          <w:bCs/>
          <w:color w:val="000000"/>
          <w:sz w:val="26"/>
          <w:szCs w:val="26"/>
        </w:rPr>
        <w:t>,</w:t>
      </w:r>
      <w:r w:rsidRPr="00C07024">
        <w:rPr>
          <w:rFonts w:ascii="Bookman Old Style" w:hAnsi="Bookman Old Style" w:cs="Times New Roman"/>
          <w:bCs/>
          <w:color w:val="000000"/>
          <w:sz w:val="26"/>
          <w:szCs w:val="26"/>
        </w:rPr>
        <w:t xml:space="preserve"> για να </w:t>
      </w:r>
      <w:r w:rsidR="0050712A">
        <w:rPr>
          <w:rFonts w:ascii="Bookman Old Style" w:hAnsi="Bookman Old Style" w:cs="Times New Roman"/>
          <w:bCs/>
          <w:color w:val="000000"/>
          <w:sz w:val="26"/>
          <w:szCs w:val="26"/>
        </w:rPr>
        <w:t xml:space="preserve">προσθέσει </w:t>
      </w:r>
      <w:r w:rsidRPr="00C07024">
        <w:rPr>
          <w:rFonts w:ascii="Bookman Old Style" w:hAnsi="Bookman Old Style" w:cs="Times New Roman"/>
          <w:bCs/>
          <w:color w:val="000000"/>
          <w:sz w:val="26"/>
          <w:szCs w:val="26"/>
        </w:rPr>
        <w:t>πως ο αιτητής (τότε ύποπτος)</w:t>
      </w:r>
      <w:r w:rsidRPr="00466D42">
        <w:rPr>
          <w:rFonts w:ascii="Bookman Old Style" w:hAnsi="Bookman Old Style" w:cs="Times New Roman"/>
          <w:bCs/>
          <w:i/>
          <w:iCs/>
          <w:color w:val="000000"/>
          <w:sz w:val="26"/>
          <w:szCs w:val="26"/>
        </w:rPr>
        <w:t xml:space="preserve"> «αναζητήθηκε τόσο στη δηλωθείσα του διεύθυνση, όσο και τηλεφωνικώς, χωρίς θετικό αποτέλεσμα. Ενόψει των πι</w:t>
      </w:r>
      <w:r w:rsidR="003C2AC9" w:rsidRPr="00466D42">
        <w:rPr>
          <w:rFonts w:ascii="Bookman Old Style" w:hAnsi="Bookman Old Style" w:cs="Times New Roman"/>
          <w:bCs/>
          <w:i/>
          <w:iCs/>
          <w:color w:val="000000"/>
          <w:sz w:val="26"/>
          <w:szCs w:val="26"/>
          <w:lang w:val="en-US"/>
        </w:rPr>
        <w:t>o</w:t>
      </w:r>
      <w:r w:rsidRPr="00466D42">
        <w:rPr>
          <w:rFonts w:ascii="Bookman Old Style" w:hAnsi="Bookman Old Style" w:cs="Times New Roman"/>
          <w:bCs/>
          <w:i/>
          <w:iCs/>
          <w:color w:val="000000"/>
          <w:sz w:val="26"/>
          <w:szCs w:val="26"/>
        </w:rPr>
        <w:t xml:space="preserve"> πάνω αιτούμαι από το Σεβαστό σας </w:t>
      </w:r>
      <w:r w:rsidRPr="00466D42">
        <w:rPr>
          <w:rFonts w:ascii="Bookman Old Style" w:hAnsi="Bookman Old Style" w:cs="Times New Roman"/>
          <w:bCs/>
          <w:i/>
          <w:iCs/>
          <w:color w:val="000000"/>
          <w:sz w:val="26"/>
          <w:szCs w:val="26"/>
        </w:rPr>
        <w:lastRenderedPageBreak/>
        <w:t xml:space="preserve">Δικαστήριο την έκδοση εντάλματος σύλληψης του πιο πάνω υπόπτου για διευκόλυνση των αστυνομικών εξετάσεων.» </w:t>
      </w:r>
    </w:p>
    <w:p w14:paraId="6BA39335" w14:textId="77777777" w:rsidR="00C07024" w:rsidRPr="00466D42" w:rsidRDefault="00C07024" w:rsidP="000F3F43">
      <w:pPr>
        <w:spacing w:line="480" w:lineRule="auto"/>
        <w:ind w:firstLine="284"/>
        <w:rPr>
          <w:rFonts w:ascii="Bookman Old Style" w:hAnsi="Bookman Old Style" w:cs="Times New Roman"/>
          <w:bCs/>
          <w:i/>
          <w:iCs/>
          <w:color w:val="000000"/>
          <w:sz w:val="26"/>
          <w:szCs w:val="26"/>
        </w:rPr>
      </w:pPr>
    </w:p>
    <w:p w14:paraId="735A6ADF" w14:textId="77777777" w:rsidR="003C2AC9" w:rsidRDefault="000F3F43" w:rsidP="000F3F43">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Το κατώτερο Δικαστήριο εξέδωσε την ίδια ημέρα το ένταλμα σύλληψης</w:t>
      </w:r>
      <w:r w:rsidR="003C2AC9" w:rsidRPr="003C2AC9">
        <w:rPr>
          <w:rFonts w:ascii="Bookman Old Style" w:hAnsi="Bookman Old Style" w:cs="Times New Roman"/>
          <w:bCs/>
          <w:color w:val="000000"/>
          <w:sz w:val="26"/>
          <w:szCs w:val="26"/>
        </w:rPr>
        <w:t xml:space="preserve">. </w:t>
      </w:r>
      <w:r w:rsidR="003C2AC9">
        <w:rPr>
          <w:rFonts w:ascii="Bookman Old Style" w:hAnsi="Bookman Old Style" w:cs="Times New Roman"/>
          <w:bCs/>
          <w:color w:val="000000"/>
          <w:sz w:val="26"/>
          <w:szCs w:val="26"/>
        </w:rPr>
        <w:t>Παραθέτω αυτολεξεί την απόφασή του.</w:t>
      </w:r>
    </w:p>
    <w:p w14:paraId="73D81C03" w14:textId="77777777" w:rsidR="00645291" w:rsidRDefault="00645291" w:rsidP="000F3F43">
      <w:pPr>
        <w:spacing w:line="480" w:lineRule="auto"/>
        <w:ind w:firstLine="284"/>
        <w:rPr>
          <w:rFonts w:ascii="Bookman Old Style" w:hAnsi="Bookman Old Style" w:cs="Times New Roman"/>
          <w:bCs/>
          <w:color w:val="000000"/>
          <w:sz w:val="26"/>
          <w:szCs w:val="26"/>
        </w:rPr>
      </w:pPr>
    </w:p>
    <w:p w14:paraId="181BE8FF" w14:textId="312236C9" w:rsidR="003C2AC9" w:rsidRPr="00466D42" w:rsidRDefault="00645291" w:rsidP="00466D42">
      <w:pPr>
        <w:spacing w:line="240" w:lineRule="auto"/>
        <w:ind w:left="709"/>
        <w:rPr>
          <w:rFonts w:ascii="Bookman Old Style" w:hAnsi="Bookman Old Style" w:cs="Times New Roman"/>
          <w:bCs/>
          <w:i/>
          <w:iCs/>
          <w:color w:val="000000"/>
          <w:sz w:val="26"/>
          <w:szCs w:val="26"/>
        </w:rPr>
      </w:pPr>
      <w:r w:rsidRPr="00466D42">
        <w:rPr>
          <w:rFonts w:ascii="Bookman Old Style" w:hAnsi="Bookman Old Style" w:cs="Times New Roman"/>
          <w:bCs/>
          <w:i/>
          <w:iCs/>
          <w:color w:val="000000"/>
          <w:sz w:val="26"/>
          <w:szCs w:val="26"/>
        </w:rPr>
        <w:t>«</w:t>
      </w:r>
      <w:r w:rsidRPr="00466D42">
        <w:rPr>
          <w:rFonts w:ascii="Bookman Old Style" w:hAnsi="Bookman Old Style" w:cs="Times New Roman"/>
          <w:bCs/>
          <w:i/>
          <w:iCs/>
          <w:color w:val="000000"/>
          <w:sz w:val="26"/>
          <w:szCs w:val="26"/>
          <w:u w:val="single"/>
        </w:rPr>
        <w:t>Δικαστήριο</w:t>
      </w:r>
      <w:r w:rsidRPr="00466D42">
        <w:rPr>
          <w:rFonts w:ascii="Bookman Old Style" w:hAnsi="Bookman Old Style" w:cs="Times New Roman"/>
          <w:bCs/>
          <w:i/>
          <w:iCs/>
          <w:color w:val="000000"/>
          <w:sz w:val="26"/>
          <w:szCs w:val="26"/>
        </w:rPr>
        <w:t>- Με βάση των ενώπιον μου μαρτυρία και συγκεκριμένα την ένορκη δήλωση που υποστηρίζει την αίτηση για έκδοση το</w:t>
      </w:r>
      <w:r w:rsidR="00C07024">
        <w:rPr>
          <w:rFonts w:ascii="Bookman Old Style" w:hAnsi="Bookman Old Style" w:cs="Times New Roman"/>
          <w:bCs/>
          <w:i/>
          <w:iCs/>
          <w:color w:val="000000"/>
          <w:sz w:val="26"/>
          <w:szCs w:val="26"/>
        </w:rPr>
        <w:t>υ</w:t>
      </w:r>
      <w:r w:rsidRPr="00466D42">
        <w:rPr>
          <w:rFonts w:ascii="Bookman Old Style" w:hAnsi="Bookman Old Style" w:cs="Times New Roman"/>
          <w:bCs/>
          <w:i/>
          <w:iCs/>
          <w:color w:val="000000"/>
          <w:sz w:val="26"/>
          <w:szCs w:val="26"/>
        </w:rPr>
        <w:t xml:space="preserve"> παρόντος εντάλματος έρευνας</w:t>
      </w:r>
      <w:r w:rsidR="00C07024">
        <w:rPr>
          <w:rFonts w:ascii="Bookman Old Style" w:hAnsi="Bookman Old Style" w:cs="Times New Roman"/>
          <w:bCs/>
          <w:i/>
          <w:iCs/>
          <w:color w:val="000000"/>
          <w:sz w:val="26"/>
          <w:szCs w:val="26"/>
        </w:rPr>
        <w:t xml:space="preserve"> (</w:t>
      </w:r>
      <w:r w:rsidR="00C07024">
        <w:rPr>
          <w:rFonts w:ascii="Bookman Old Style" w:hAnsi="Bookman Old Style" w:cs="Times New Roman"/>
          <w:bCs/>
          <w:i/>
          <w:iCs/>
          <w:color w:val="000000"/>
          <w:sz w:val="26"/>
          <w:szCs w:val="26"/>
          <w:lang w:val="en-US"/>
        </w:rPr>
        <w:t>sic</w:t>
      </w:r>
      <w:r w:rsidR="00C07024" w:rsidRPr="00C07024">
        <w:rPr>
          <w:rFonts w:ascii="Bookman Old Style" w:hAnsi="Bookman Old Style" w:cs="Times New Roman"/>
          <w:bCs/>
          <w:i/>
          <w:iCs/>
          <w:color w:val="000000"/>
          <w:sz w:val="26"/>
          <w:szCs w:val="26"/>
        </w:rPr>
        <w:t>)</w:t>
      </w:r>
      <w:r w:rsidRPr="00466D42">
        <w:rPr>
          <w:rFonts w:ascii="Bookman Old Style" w:hAnsi="Bookman Old Style" w:cs="Times New Roman"/>
          <w:bCs/>
          <w:i/>
          <w:iCs/>
          <w:color w:val="000000"/>
          <w:sz w:val="26"/>
          <w:szCs w:val="26"/>
        </w:rPr>
        <w:t>, ΕΞΑΓΩ τα εξής συμπεράσματα όσον αφορά το παρ</w:t>
      </w:r>
      <w:r w:rsidR="00466D42">
        <w:rPr>
          <w:rFonts w:ascii="Bookman Old Style" w:hAnsi="Bookman Old Style" w:cs="Times New Roman"/>
          <w:bCs/>
          <w:i/>
          <w:iCs/>
          <w:color w:val="000000"/>
          <w:sz w:val="26"/>
          <w:szCs w:val="26"/>
        </w:rPr>
        <w:t>όν έ</w:t>
      </w:r>
      <w:r w:rsidRPr="00466D42">
        <w:rPr>
          <w:rFonts w:ascii="Bookman Old Style" w:hAnsi="Bookman Old Style" w:cs="Times New Roman"/>
          <w:bCs/>
          <w:i/>
          <w:iCs/>
          <w:color w:val="000000"/>
          <w:sz w:val="26"/>
          <w:szCs w:val="26"/>
        </w:rPr>
        <w:t>νταλμα σύλληψης:</w:t>
      </w:r>
    </w:p>
    <w:p w14:paraId="06365EE5" w14:textId="77777777" w:rsidR="00645291" w:rsidRPr="00466D42" w:rsidRDefault="00645291" w:rsidP="00466D42">
      <w:pPr>
        <w:spacing w:line="240" w:lineRule="auto"/>
        <w:ind w:left="709"/>
        <w:rPr>
          <w:rFonts w:ascii="Bookman Old Style" w:hAnsi="Bookman Old Style" w:cs="Times New Roman"/>
          <w:bCs/>
          <w:i/>
          <w:iCs/>
          <w:color w:val="000000"/>
          <w:sz w:val="26"/>
          <w:szCs w:val="26"/>
        </w:rPr>
      </w:pPr>
    </w:p>
    <w:p w14:paraId="6BDD2494" w14:textId="77777777" w:rsidR="00645291" w:rsidRPr="00466D42" w:rsidRDefault="00645291" w:rsidP="00466D42">
      <w:pPr>
        <w:pStyle w:val="ListParagraph"/>
        <w:numPr>
          <w:ilvl w:val="0"/>
          <w:numId w:val="1"/>
        </w:numPr>
        <w:spacing w:line="240" w:lineRule="auto"/>
        <w:rPr>
          <w:rFonts w:ascii="Bookman Old Style" w:hAnsi="Bookman Old Style" w:cs="Times New Roman"/>
          <w:bCs/>
          <w:i/>
          <w:iCs/>
          <w:color w:val="000000"/>
          <w:sz w:val="26"/>
          <w:szCs w:val="26"/>
        </w:rPr>
      </w:pPr>
      <w:r w:rsidRPr="00466D42">
        <w:rPr>
          <w:rFonts w:ascii="Bookman Old Style" w:hAnsi="Bookman Old Style" w:cs="Times New Roman"/>
          <w:bCs/>
          <w:i/>
          <w:iCs/>
          <w:color w:val="000000"/>
          <w:sz w:val="26"/>
          <w:szCs w:val="26"/>
        </w:rPr>
        <w:t>Έχω ικανοποιηθεί ότι πληρούνται οι προϋποθέσεις έκδοσης του.</w:t>
      </w:r>
    </w:p>
    <w:p w14:paraId="4839BC16" w14:textId="0283CEC0" w:rsidR="00645291" w:rsidRPr="00466D42" w:rsidRDefault="00645291" w:rsidP="00466D42">
      <w:pPr>
        <w:pStyle w:val="ListParagraph"/>
        <w:numPr>
          <w:ilvl w:val="0"/>
          <w:numId w:val="1"/>
        </w:numPr>
        <w:spacing w:line="240" w:lineRule="auto"/>
        <w:rPr>
          <w:rFonts w:ascii="Bookman Old Style" w:hAnsi="Bookman Old Style" w:cs="Times New Roman"/>
          <w:bCs/>
          <w:i/>
          <w:iCs/>
          <w:color w:val="000000"/>
          <w:sz w:val="26"/>
          <w:szCs w:val="26"/>
        </w:rPr>
      </w:pPr>
      <w:r w:rsidRPr="00466D42">
        <w:rPr>
          <w:rFonts w:ascii="Bookman Old Style" w:hAnsi="Bookman Old Style" w:cs="Times New Roman"/>
          <w:bCs/>
          <w:i/>
          <w:iCs/>
          <w:color w:val="000000"/>
          <w:sz w:val="26"/>
          <w:szCs w:val="26"/>
        </w:rPr>
        <w:t>Πιστεύω ότι, υπάρχει εύλογη υπόνοια ότι το πρόσωπο εναντίο</w:t>
      </w:r>
      <w:r w:rsidR="00C07024">
        <w:rPr>
          <w:rFonts w:ascii="Bookman Old Style" w:hAnsi="Bookman Old Style" w:cs="Times New Roman"/>
          <w:bCs/>
          <w:i/>
          <w:iCs/>
          <w:color w:val="000000"/>
          <w:sz w:val="26"/>
          <w:szCs w:val="26"/>
        </w:rPr>
        <w:t>ν</w:t>
      </w:r>
      <w:r w:rsidRPr="00466D42">
        <w:rPr>
          <w:rFonts w:ascii="Bookman Old Style" w:hAnsi="Bookman Old Style" w:cs="Times New Roman"/>
          <w:bCs/>
          <w:i/>
          <w:iCs/>
          <w:color w:val="000000"/>
          <w:sz w:val="26"/>
          <w:szCs w:val="26"/>
        </w:rPr>
        <w:t xml:space="preserve"> του οποίου η Αστυνομία αιτείται την έκδοση του παρόντος εντάλματος σύλληψης έχει διαπράξει τα αδικήματα που περιγράφονται στην ένορκη δήλωση που υποστηρίζει την αίτηση για έκδοση του εντάλματος σύλληψης σύμφωνα με τις πρόνοιες του άρθρου 11.2(γ) του Συντάγματος, του νόμου και της νομολογίας.</w:t>
      </w:r>
    </w:p>
    <w:p w14:paraId="1D41BB45" w14:textId="7F7D6969" w:rsidR="00645291" w:rsidRPr="00466D42" w:rsidRDefault="00645291" w:rsidP="00466D42">
      <w:pPr>
        <w:pStyle w:val="ListParagraph"/>
        <w:numPr>
          <w:ilvl w:val="0"/>
          <w:numId w:val="1"/>
        </w:numPr>
        <w:spacing w:line="240" w:lineRule="auto"/>
        <w:rPr>
          <w:rFonts w:ascii="Bookman Old Style" w:hAnsi="Bookman Old Style" w:cs="Times New Roman"/>
          <w:bCs/>
          <w:i/>
          <w:iCs/>
          <w:color w:val="000000"/>
          <w:sz w:val="26"/>
          <w:szCs w:val="26"/>
        </w:rPr>
      </w:pPr>
      <w:r w:rsidRPr="00466D42">
        <w:rPr>
          <w:rFonts w:ascii="Bookman Old Style" w:hAnsi="Bookman Old Style" w:cs="Times New Roman"/>
          <w:bCs/>
          <w:i/>
          <w:iCs/>
          <w:color w:val="000000"/>
          <w:sz w:val="26"/>
          <w:szCs w:val="26"/>
        </w:rPr>
        <w:t>Τα ιδιαίτερα περιστατικά της παρούσας υπόθεσης όπως αναφύονται από την ένορκη δήλωση που υποστηρίζει την αίτηση για έκδοση του εντάλματος σύλληψης, καθιστούν την έκδοση του εντάλματος σύλληψης αναγκαία και δικαιολογημένη, για σκοπούς λήψης ανακριτικής κατάθεσης</w:t>
      </w:r>
      <w:r w:rsidR="00466D42" w:rsidRPr="00466D42">
        <w:rPr>
          <w:rFonts w:ascii="Bookman Old Style" w:hAnsi="Bookman Old Style" w:cs="Times New Roman"/>
          <w:bCs/>
          <w:i/>
          <w:iCs/>
          <w:color w:val="000000"/>
          <w:sz w:val="26"/>
          <w:szCs w:val="26"/>
        </w:rPr>
        <w:t>.»</w:t>
      </w:r>
      <w:r w:rsidRPr="00466D42">
        <w:rPr>
          <w:rFonts w:ascii="Bookman Old Style" w:hAnsi="Bookman Old Style" w:cs="Times New Roman"/>
          <w:bCs/>
          <w:i/>
          <w:iCs/>
          <w:color w:val="000000"/>
          <w:sz w:val="26"/>
          <w:szCs w:val="26"/>
        </w:rPr>
        <w:t xml:space="preserve">  </w:t>
      </w:r>
    </w:p>
    <w:p w14:paraId="2F266A0C" w14:textId="77777777" w:rsidR="003C2AC9" w:rsidRPr="00466D42" w:rsidRDefault="003C2AC9" w:rsidP="00466D42">
      <w:pPr>
        <w:spacing w:line="240" w:lineRule="auto"/>
        <w:ind w:firstLine="284"/>
        <w:rPr>
          <w:rFonts w:ascii="Bookman Old Style" w:hAnsi="Bookman Old Style" w:cs="Times New Roman"/>
          <w:bCs/>
          <w:i/>
          <w:iCs/>
          <w:color w:val="000000"/>
          <w:sz w:val="26"/>
          <w:szCs w:val="26"/>
        </w:rPr>
      </w:pPr>
    </w:p>
    <w:p w14:paraId="2416D6A5" w14:textId="684E0846" w:rsidR="000F3F43" w:rsidRDefault="000F3F43" w:rsidP="003C2AC9">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 </w:t>
      </w:r>
    </w:p>
    <w:p w14:paraId="1C3CD812" w14:textId="77777777" w:rsidR="00474223" w:rsidRDefault="000F3F43" w:rsidP="000F3F43">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Τα παράπονα του αιτητή με την υπό εκδίκαση μονομερή αίτηση, με την οποία ζητά την άδεια του Δικαστηρίου για να καταχωρίσει αίτηση διά κλήσεως για ακύρωση του εκδοθέντος εντάλματος σύλληψης με Προνομιακό Ένταλμα </w:t>
      </w:r>
      <w:r>
        <w:rPr>
          <w:rFonts w:ascii="Bookman Old Style" w:hAnsi="Bookman Old Style" w:cs="Times New Roman"/>
          <w:bCs/>
          <w:color w:val="000000"/>
          <w:sz w:val="26"/>
          <w:szCs w:val="26"/>
          <w:lang w:val="en-US"/>
        </w:rPr>
        <w:t>Certiorari</w:t>
      </w:r>
      <w:r>
        <w:rPr>
          <w:rFonts w:ascii="Bookman Old Style" w:hAnsi="Bookman Old Style" w:cs="Times New Roman"/>
          <w:bCs/>
          <w:color w:val="000000"/>
          <w:sz w:val="26"/>
          <w:szCs w:val="26"/>
        </w:rPr>
        <w:t xml:space="preserve">, είναι πολλά. Δεν χρειάζεται να παραθέσω το περιεχόμενο της Ένορκης Δήλωσης και </w:t>
      </w:r>
      <w:r>
        <w:rPr>
          <w:rFonts w:ascii="Bookman Old Style" w:hAnsi="Bookman Old Style" w:cs="Times New Roman"/>
          <w:bCs/>
          <w:color w:val="000000"/>
          <w:sz w:val="26"/>
          <w:szCs w:val="26"/>
        </w:rPr>
        <w:lastRenderedPageBreak/>
        <w:t>της Έκθεσης που υποστηρίζουν την αίτηση. Το έχω όμως μελετήσει και θα κάνω ειδική αναφορά σε αυτό, όπου ήθελε κριθεί αναγκαίο.</w:t>
      </w:r>
    </w:p>
    <w:p w14:paraId="7ACA314F" w14:textId="77777777" w:rsidR="00474223" w:rsidRDefault="00474223" w:rsidP="000F3F43">
      <w:pPr>
        <w:spacing w:line="480" w:lineRule="auto"/>
        <w:ind w:firstLine="284"/>
        <w:rPr>
          <w:rFonts w:ascii="Bookman Old Style" w:hAnsi="Bookman Old Style" w:cs="Times New Roman"/>
          <w:bCs/>
          <w:color w:val="000000"/>
          <w:sz w:val="26"/>
          <w:szCs w:val="26"/>
        </w:rPr>
      </w:pPr>
    </w:p>
    <w:p w14:paraId="50B36ACD" w14:textId="00F38C90" w:rsidR="00474223" w:rsidRDefault="00474223" w:rsidP="000F3F43">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Από το μαρτυρικό υλικό που είχε τεθεί ενώπιον του κατώτερου Δικαστηρίου, καταλήγω, χωρίς ιδιαίτερη δυσκολία, πως προέκυπταν εύλογες υπόνοιες εναντίον του αιτητή για ανάμ</w:t>
      </w:r>
      <w:r w:rsidR="001A5CC5">
        <w:rPr>
          <w:rFonts w:ascii="Bookman Old Style" w:hAnsi="Bookman Old Style" w:cs="Times New Roman"/>
          <w:bCs/>
          <w:color w:val="000000"/>
          <w:sz w:val="26"/>
          <w:szCs w:val="26"/>
        </w:rPr>
        <w:t>ε</w:t>
      </w:r>
      <w:r>
        <w:rPr>
          <w:rFonts w:ascii="Bookman Old Style" w:hAnsi="Bookman Old Style" w:cs="Times New Roman"/>
          <w:bCs/>
          <w:color w:val="000000"/>
          <w:sz w:val="26"/>
          <w:szCs w:val="26"/>
        </w:rPr>
        <w:t>ιξ</w:t>
      </w:r>
      <w:r w:rsidR="001A5CC5">
        <w:rPr>
          <w:rFonts w:ascii="Bookman Old Style" w:hAnsi="Bookman Old Style" w:cs="Times New Roman"/>
          <w:bCs/>
          <w:color w:val="000000"/>
          <w:sz w:val="26"/>
          <w:szCs w:val="26"/>
        </w:rPr>
        <w:t>η</w:t>
      </w:r>
      <w:r>
        <w:rPr>
          <w:rFonts w:ascii="Bookman Old Style" w:hAnsi="Bookman Old Style" w:cs="Times New Roman"/>
          <w:bCs/>
          <w:color w:val="000000"/>
          <w:sz w:val="26"/>
          <w:szCs w:val="26"/>
        </w:rPr>
        <w:t xml:space="preserve"> του στα υπό διερεύνηση εγκλήματα.</w:t>
      </w:r>
      <w:r w:rsidR="00C07024">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Το σχετικό εύρημα του κατώτερου Δικαστηρίου είναι δικαιολογημένο.</w:t>
      </w:r>
    </w:p>
    <w:p w14:paraId="5C48753F" w14:textId="77777777" w:rsidR="00474223" w:rsidRDefault="00474223" w:rsidP="000F3F43">
      <w:pPr>
        <w:spacing w:line="480" w:lineRule="auto"/>
        <w:ind w:firstLine="284"/>
        <w:rPr>
          <w:rFonts w:ascii="Bookman Old Style" w:hAnsi="Bookman Old Style" w:cs="Times New Roman"/>
          <w:bCs/>
          <w:color w:val="000000"/>
          <w:sz w:val="26"/>
          <w:szCs w:val="26"/>
        </w:rPr>
      </w:pPr>
    </w:p>
    <w:p w14:paraId="05B2409A" w14:textId="37B362B2" w:rsidR="003C2AC9" w:rsidRDefault="00474223" w:rsidP="000F3F43">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Όσον αφορά στην αναγκαιότητα έκδοσης του εντάλματος σύλληψης, το κατώτερο Δικαστήριο έκρινε πως είχε ικανοποιηθεί και αυτή η προϋπόθεση</w:t>
      </w:r>
      <w:r w:rsidR="00B4042E">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w:t>
      </w:r>
      <w:r w:rsidRPr="001A5CC5">
        <w:rPr>
          <w:rFonts w:ascii="Bookman Old Style" w:hAnsi="Bookman Old Style" w:cs="Times New Roman"/>
          <w:bCs/>
          <w:i/>
          <w:iCs/>
          <w:color w:val="000000"/>
          <w:sz w:val="26"/>
          <w:szCs w:val="26"/>
        </w:rPr>
        <w:t>«για σκοπούς λήψης ανακριτικής κατάθεσης».</w:t>
      </w:r>
      <w:r>
        <w:rPr>
          <w:rFonts w:ascii="Bookman Old Style" w:hAnsi="Bookman Old Style" w:cs="Times New Roman"/>
          <w:bCs/>
          <w:color w:val="000000"/>
          <w:sz w:val="26"/>
          <w:szCs w:val="26"/>
        </w:rPr>
        <w:t xml:space="preserve"> Όμως, η Αστυνομία δεν φαίνεται να είχε ζητήσει το ένταλμα σύλληψης γι΄ αυτό</w:t>
      </w:r>
      <w:r w:rsidR="00C07024">
        <w:rPr>
          <w:rFonts w:ascii="Bookman Old Style" w:hAnsi="Bookman Old Style" w:cs="Times New Roman"/>
          <w:bCs/>
          <w:color w:val="000000"/>
          <w:sz w:val="26"/>
          <w:szCs w:val="26"/>
        </w:rPr>
        <w:t>ν</w:t>
      </w:r>
      <w:r>
        <w:rPr>
          <w:rFonts w:ascii="Bookman Old Style" w:hAnsi="Bookman Old Style" w:cs="Times New Roman"/>
          <w:bCs/>
          <w:color w:val="000000"/>
          <w:sz w:val="26"/>
          <w:szCs w:val="26"/>
        </w:rPr>
        <w:t xml:space="preserve"> τον λόγο</w:t>
      </w:r>
      <w:r w:rsidR="0050712A">
        <w:rPr>
          <w:rFonts w:ascii="Bookman Old Style" w:hAnsi="Bookman Old Style" w:cs="Times New Roman"/>
          <w:bCs/>
          <w:color w:val="000000"/>
          <w:sz w:val="26"/>
          <w:szCs w:val="26"/>
        </w:rPr>
        <w:t xml:space="preserve">, αφού στον Όρκο ουδεμία αναφορά γίνεται σε λήψη ανακριτικής κατάθεσης.  </w:t>
      </w:r>
      <w:r w:rsidR="00C07024">
        <w:rPr>
          <w:rFonts w:ascii="Bookman Old Style" w:hAnsi="Bookman Old Style" w:cs="Times New Roman"/>
          <w:bCs/>
          <w:color w:val="000000"/>
          <w:sz w:val="26"/>
          <w:szCs w:val="26"/>
        </w:rPr>
        <w:t>Ως εκ τούτου, βρίσκω πως υπά</w:t>
      </w:r>
      <w:r w:rsidR="003C2AC9">
        <w:rPr>
          <w:rFonts w:ascii="Bookman Old Style" w:hAnsi="Bookman Old Style" w:cs="Times New Roman"/>
          <w:bCs/>
          <w:color w:val="000000"/>
          <w:sz w:val="26"/>
          <w:szCs w:val="26"/>
        </w:rPr>
        <w:t>ρχει συζητήσιμο θέμα.  (</w:t>
      </w:r>
      <w:r w:rsidR="003C2AC9" w:rsidRPr="003C2AC9">
        <w:rPr>
          <w:rFonts w:ascii="Bookman Old Style" w:hAnsi="Bookman Old Style" w:cs="Times New Roman"/>
          <w:b/>
          <w:i/>
          <w:iCs/>
          <w:color w:val="000000"/>
          <w:sz w:val="26"/>
          <w:szCs w:val="26"/>
        </w:rPr>
        <w:t>Ανθίμου (1991) 1 Α.Α.Δ. 41</w:t>
      </w:r>
      <w:r w:rsidR="003C2AC9">
        <w:rPr>
          <w:rFonts w:ascii="Bookman Old Style" w:hAnsi="Bookman Old Style" w:cs="Times New Roman"/>
          <w:bCs/>
          <w:color w:val="000000"/>
          <w:sz w:val="26"/>
          <w:szCs w:val="26"/>
        </w:rPr>
        <w:t>).</w:t>
      </w:r>
    </w:p>
    <w:p w14:paraId="1978A4CC" w14:textId="77777777" w:rsidR="003C2AC9" w:rsidRDefault="003C2AC9" w:rsidP="000F3F43">
      <w:pPr>
        <w:spacing w:line="480" w:lineRule="auto"/>
        <w:ind w:firstLine="284"/>
        <w:rPr>
          <w:rFonts w:ascii="Bookman Old Style" w:hAnsi="Bookman Old Style" w:cs="Times New Roman"/>
          <w:bCs/>
          <w:color w:val="000000"/>
          <w:sz w:val="26"/>
          <w:szCs w:val="26"/>
        </w:rPr>
      </w:pPr>
    </w:p>
    <w:p w14:paraId="24476F25" w14:textId="67765039" w:rsidR="000D53CB" w:rsidRDefault="00C07024" w:rsidP="000D53CB">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Δικαιολογ</w:t>
      </w:r>
      <w:r w:rsidR="000D53CB">
        <w:rPr>
          <w:rFonts w:ascii="Bookman Old Style" w:hAnsi="Bookman Old Style" w:cs="Times New Roman"/>
          <w:bCs/>
          <w:color w:val="000000"/>
          <w:sz w:val="26"/>
          <w:szCs w:val="26"/>
        </w:rPr>
        <w:t>εί</w:t>
      </w:r>
      <w:r>
        <w:rPr>
          <w:rFonts w:ascii="Bookman Old Style" w:hAnsi="Bookman Old Style" w:cs="Times New Roman"/>
          <w:bCs/>
          <w:color w:val="000000"/>
          <w:sz w:val="26"/>
          <w:szCs w:val="26"/>
        </w:rPr>
        <w:t>ται όμως η</w:t>
      </w:r>
      <w:r w:rsidR="000D53CB">
        <w:rPr>
          <w:rFonts w:ascii="Bookman Old Style" w:hAnsi="Bookman Old Style" w:cs="Times New Roman"/>
          <w:bCs/>
          <w:color w:val="000000"/>
          <w:sz w:val="26"/>
          <w:szCs w:val="26"/>
        </w:rPr>
        <w:t xml:space="preserve"> παραχώρηση της αιτούμενης άδειας</w:t>
      </w:r>
      <w:r w:rsidR="003C2AC9">
        <w:rPr>
          <w:rFonts w:ascii="Bookman Old Style" w:hAnsi="Bookman Old Style" w:cs="Times New Roman"/>
          <w:bCs/>
          <w:color w:val="000000"/>
          <w:sz w:val="26"/>
          <w:szCs w:val="26"/>
        </w:rPr>
        <w:t>,</w:t>
      </w:r>
      <w:r w:rsidR="000D53CB">
        <w:rPr>
          <w:rFonts w:ascii="Bookman Old Style" w:hAnsi="Bookman Old Style" w:cs="Times New Roman"/>
          <w:bCs/>
          <w:color w:val="000000"/>
          <w:sz w:val="26"/>
          <w:szCs w:val="26"/>
        </w:rPr>
        <w:t xml:space="preserve"> και για το κατά πόσο η λήψη ανακριτικής κατάθεσης</w:t>
      </w:r>
      <w:r w:rsidR="003C2AC9">
        <w:rPr>
          <w:rFonts w:ascii="Bookman Old Style" w:hAnsi="Bookman Old Style" w:cs="Times New Roman"/>
          <w:bCs/>
          <w:color w:val="000000"/>
          <w:sz w:val="26"/>
          <w:szCs w:val="26"/>
        </w:rPr>
        <w:t xml:space="preserve"> από τον αιτητή</w:t>
      </w:r>
      <w:r w:rsidR="000D53CB">
        <w:rPr>
          <w:rFonts w:ascii="Bookman Old Style" w:hAnsi="Bookman Old Style" w:cs="Times New Roman"/>
          <w:bCs/>
          <w:color w:val="000000"/>
          <w:sz w:val="26"/>
          <w:szCs w:val="26"/>
        </w:rPr>
        <w:t>, καθιστούσε</w:t>
      </w:r>
      <w:r w:rsidR="00315FC4">
        <w:rPr>
          <w:rFonts w:ascii="Bookman Old Style" w:hAnsi="Bookman Old Style" w:cs="Times New Roman"/>
          <w:bCs/>
          <w:color w:val="000000"/>
          <w:sz w:val="26"/>
          <w:szCs w:val="26"/>
        </w:rPr>
        <w:t xml:space="preserve"> εν προκειμένω</w:t>
      </w:r>
      <w:r w:rsidR="000D53CB">
        <w:rPr>
          <w:rFonts w:ascii="Bookman Old Style" w:hAnsi="Bookman Old Style" w:cs="Times New Roman"/>
          <w:bCs/>
          <w:color w:val="000000"/>
          <w:sz w:val="26"/>
          <w:szCs w:val="26"/>
        </w:rPr>
        <w:t xml:space="preserve"> την έκδοση του εντάλματος σύλληψης αναγκαία και δικαιολογημένη, ως το κατώτερο Δικαστήριο βρήκε. </w:t>
      </w:r>
    </w:p>
    <w:p w14:paraId="4F491730" w14:textId="77777777" w:rsidR="0050712A" w:rsidRDefault="0050712A" w:rsidP="000D53CB">
      <w:pPr>
        <w:spacing w:line="480" w:lineRule="auto"/>
        <w:ind w:firstLine="284"/>
        <w:rPr>
          <w:rFonts w:ascii="Bookman Old Style" w:hAnsi="Bookman Old Style" w:cs="Times New Roman"/>
          <w:bCs/>
          <w:color w:val="000000"/>
          <w:sz w:val="26"/>
          <w:szCs w:val="26"/>
        </w:rPr>
      </w:pPr>
    </w:p>
    <w:p w14:paraId="26C3CF87" w14:textId="40F07C7D" w:rsidR="000D53CB" w:rsidRDefault="000D53CB" w:rsidP="000D53CB">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lastRenderedPageBreak/>
        <w:t xml:space="preserve">Εν κατακλείδι, δίδεται άδεια στον αιτητή να καταχωρίσει αίτηση διά κλήσεως για την έκδοση Προνομιακού Εντάλματος </w:t>
      </w:r>
      <w:r>
        <w:rPr>
          <w:rFonts w:ascii="Bookman Old Style" w:hAnsi="Bookman Old Style" w:cs="Times New Roman"/>
          <w:bCs/>
          <w:color w:val="000000"/>
          <w:sz w:val="26"/>
          <w:szCs w:val="26"/>
          <w:lang w:val="en-US"/>
        </w:rPr>
        <w:t>Certiorari</w:t>
      </w:r>
      <w:r>
        <w:rPr>
          <w:rFonts w:ascii="Bookman Old Style" w:hAnsi="Bookman Old Style" w:cs="Times New Roman"/>
          <w:bCs/>
          <w:color w:val="000000"/>
          <w:sz w:val="26"/>
          <w:szCs w:val="26"/>
        </w:rPr>
        <w:t xml:space="preserve"> </w:t>
      </w:r>
      <w:r w:rsidR="00C47E0C">
        <w:rPr>
          <w:rFonts w:ascii="Bookman Old Style" w:hAnsi="Bookman Old Style" w:cs="Times New Roman"/>
          <w:bCs/>
          <w:color w:val="000000"/>
          <w:sz w:val="26"/>
          <w:szCs w:val="26"/>
        </w:rPr>
        <w:t xml:space="preserve"> </w:t>
      </w:r>
      <w:r w:rsidR="001A5CC5">
        <w:rPr>
          <w:rFonts w:ascii="Bookman Old Style" w:hAnsi="Bookman Old Style" w:cs="Times New Roman"/>
          <w:bCs/>
          <w:color w:val="000000"/>
          <w:sz w:val="26"/>
          <w:szCs w:val="26"/>
        </w:rPr>
        <w:t>για ακύρωση του εκδοθέντος εντάλματος σύλληψης</w:t>
      </w:r>
      <w:r w:rsidR="00315FC4">
        <w:rPr>
          <w:rFonts w:ascii="Bookman Old Style" w:hAnsi="Bookman Old Style" w:cs="Times New Roman"/>
          <w:bCs/>
          <w:color w:val="000000"/>
          <w:sz w:val="26"/>
          <w:szCs w:val="26"/>
        </w:rPr>
        <w:t>,</w:t>
      </w:r>
      <w:r w:rsidR="001A5CC5">
        <w:rPr>
          <w:rFonts w:ascii="Bookman Old Style" w:hAnsi="Bookman Old Style" w:cs="Times New Roman"/>
          <w:bCs/>
          <w:color w:val="000000"/>
          <w:sz w:val="26"/>
          <w:szCs w:val="26"/>
        </w:rPr>
        <w:t xml:space="preserve"> </w:t>
      </w:r>
      <w:r w:rsidR="00C47E0C">
        <w:rPr>
          <w:rFonts w:ascii="Bookman Old Style" w:hAnsi="Bookman Old Style" w:cs="Times New Roman"/>
          <w:bCs/>
          <w:color w:val="000000"/>
          <w:sz w:val="26"/>
          <w:szCs w:val="26"/>
        </w:rPr>
        <w:t xml:space="preserve">μόνο </w:t>
      </w:r>
      <w:r>
        <w:rPr>
          <w:rFonts w:ascii="Bookman Old Style" w:hAnsi="Bookman Old Style" w:cs="Times New Roman"/>
          <w:bCs/>
          <w:color w:val="000000"/>
          <w:sz w:val="26"/>
          <w:szCs w:val="26"/>
        </w:rPr>
        <w:t xml:space="preserve">για τους </w:t>
      </w:r>
      <w:r w:rsidR="003C2AC9">
        <w:rPr>
          <w:rFonts w:ascii="Bookman Old Style" w:hAnsi="Bookman Old Style" w:cs="Times New Roman"/>
          <w:bCs/>
          <w:color w:val="000000"/>
          <w:sz w:val="26"/>
          <w:szCs w:val="26"/>
        </w:rPr>
        <w:t xml:space="preserve">δύο </w:t>
      </w:r>
      <w:r>
        <w:rPr>
          <w:rFonts w:ascii="Bookman Old Style" w:hAnsi="Bookman Old Style" w:cs="Times New Roman"/>
          <w:bCs/>
          <w:color w:val="000000"/>
          <w:sz w:val="26"/>
          <w:szCs w:val="26"/>
        </w:rPr>
        <w:t>πιο πάνω λόγους.</w:t>
      </w:r>
      <w:r w:rsidR="00C47E0C">
        <w:rPr>
          <w:rFonts w:ascii="Bookman Old Style" w:hAnsi="Bookman Old Style" w:cs="Times New Roman"/>
          <w:bCs/>
          <w:color w:val="000000"/>
          <w:sz w:val="26"/>
          <w:szCs w:val="26"/>
        </w:rPr>
        <w:t xml:space="preserve"> Για τους άλλους λόγους, δεν </w:t>
      </w:r>
      <w:r w:rsidR="003C2AC9">
        <w:rPr>
          <w:rFonts w:ascii="Bookman Old Style" w:hAnsi="Bookman Old Style" w:cs="Times New Roman"/>
          <w:bCs/>
          <w:color w:val="000000"/>
          <w:sz w:val="26"/>
          <w:szCs w:val="26"/>
        </w:rPr>
        <w:t xml:space="preserve">κρίνω ότι </w:t>
      </w:r>
      <w:r w:rsidR="00C47E0C">
        <w:rPr>
          <w:rFonts w:ascii="Bookman Old Style" w:hAnsi="Bookman Old Style" w:cs="Times New Roman"/>
          <w:bCs/>
          <w:color w:val="000000"/>
          <w:sz w:val="26"/>
          <w:szCs w:val="26"/>
        </w:rPr>
        <w:t>δικαιολογείται η χορήγηση της αιτούμενης άδειας.</w:t>
      </w:r>
    </w:p>
    <w:p w14:paraId="4E3A4C1A" w14:textId="77777777" w:rsidR="000D53CB" w:rsidRDefault="000D53CB" w:rsidP="000D53CB">
      <w:pPr>
        <w:spacing w:line="480" w:lineRule="auto"/>
        <w:ind w:firstLine="284"/>
        <w:rPr>
          <w:rFonts w:ascii="Bookman Old Style" w:hAnsi="Bookman Old Style" w:cs="Times New Roman"/>
          <w:bCs/>
          <w:color w:val="000000"/>
          <w:sz w:val="26"/>
          <w:szCs w:val="26"/>
        </w:rPr>
      </w:pPr>
    </w:p>
    <w:p w14:paraId="1B51250C" w14:textId="03F15C94" w:rsidR="00466D42" w:rsidRDefault="003C2AC9" w:rsidP="000D53CB">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Ο ευπαίδευτος συνήγορος του αιτητή ζήτησε για προσωπικούς λόγους,</w:t>
      </w:r>
      <w:r w:rsidR="00315FC4">
        <w:rPr>
          <w:rFonts w:ascii="Bookman Old Style" w:hAnsi="Bookman Old Style" w:cs="Times New Roman"/>
          <w:bCs/>
          <w:color w:val="000000"/>
          <w:sz w:val="26"/>
          <w:szCs w:val="26"/>
        </w:rPr>
        <w:t xml:space="preserve"> τους οποίους παρέθεσε,</w:t>
      </w:r>
      <w:r>
        <w:rPr>
          <w:rFonts w:ascii="Bookman Old Style" w:hAnsi="Bookman Old Style" w:cs="Times New Roman"/>
          <w:bCs/>
          <w:color w:val="000000"/>
          <w:sz w:val="26"/>
          <w:szCs w:val="26"/>
        </w:rPr>
        <w:t xml:space="preserve"> όπως η </w:t>
      </w:r>
      <w:r w:rsidR="000D53CB">
        <w:rPr>
          <w:rFonts w:ascii="Bookman Old Style" w:hAnsi="Bookman Old Style" w:cs="Times New Roman"/>
          <w:bCs/>
          <w:color w:val="000000"/>
          <w:sz w:val="26"/>
          <w:szCs w:val="26"/>
        </w:rPr>
        <w:t xml:space="preserve">αίτηση διά κλήσεως καταχωριστεί εντός </w:t>
      </w:r>
      <w:r>
        <w:rPr>
          <w:rFonts w:ascii="Bookman Old Style" w:hAnsi="Bookman Old Style" w:cs="Times New Roman"/>
          <w:bCs/>
          <w:color w:val="000000"/>
          <w:sz w:val="26"/>
          <w:szCs w:val="26"/>
        </w:rPr>
        <w:t>δεκατεσσάρων</w:t>
      </w:r>
      <w:r w:rsidR="000D53CB">
        <w:rPr>
          <w:rFonts w:ascii="Bookman Old Style" w:hAnsi="Bookman Old Style" w:cs="Times New Roman"/>
          <w:bCs/>
          <w:color w:val="000000"/>
          <w:sz w:val="26"/>
          <w:szCs w:val="26"/>
        </w:rPr>
        <w:t xml:space="preserve"> ημερών από σήμερα</w:t>
      </w:r>
      <w:r>
        <w:rPr>
          <w:rFonts w:ascii="Bookman Old Style" w:hAnsi="Bookman Old Style" w:cs="Times New Roman"/>
          <w:bCs/>
          <w:color w:val="000000"/>
          <w:sz w:val="26"/>
          <w:szCs w:val="26"/>
        </w:rPr>
        <w:t>. Το αίτημα του κρίνεται δικαιολογημένο και συνεπώς δίδονται οδηγίες, ως πιο πάνω.</w:t>
      </w:r>
    </w:p>
    <w:p w14:paraId="11261BCF" w14:textId="77777777" w:rsidR="00466D42" w:rsidRDefault="00466D42" w:rsidP="000D53CB">
      <w:pPr>
        <w:spacing w:line="480" w:lineRule="auto"/>
        <w:ind w:firstLine="284"/>
        <w:rPr>
          <w:rFonts w:ascii="Bookman Old Style" w:hAnsi="Bookman Old Style" w:cs="Times New Roman"/>
          <w:bCs/>
          <w:color w:val="000000"/>
          <w:sz w:val="26"/>
          <w:szCs w:val="26"/>
        </w:rPr>
      </w:pPr>
    </w:p>
    <w:p w14:paraId="33CE6698" w14:textId="0ECA489A" w:rsidR="00C47E0C" w:rsidRDefault="003C2AC9" w:rsidP="000D53CB">
      <w:pPr>
        <w:spacing w:line="480" w:lineRule="auto"/>
        <w:ind w:firstLine="284"/>
        <w:rPr>
          <w:rFonts w:ascii="Bookman Old Style" w:hAnsi="Bookman Old Style" w:cs="Times New Roman"/>
          <w:bCs/>
          <w:color w:val="000000"/>
          <w:sz w:val="26"/>
          <w:szCs w:val="26"/>
        </w:rPr>
      </w:pPr>
      <w:r w:rsidRPr="00466D42">
        <w:rPr>
          <w:rFonts w:ascii="Bookman Old Style" w:hAnsi="Bookman Old Style" w:cs="Times New Roman"/>
          <w:bCs/>
          <w:color w:val="000000"/>
          <w:sz w:val="26"/>
          <w:szCs w:val="26"/>
        </w:rPr>
        <w:t xml:space="preserve">Η αίτηση διά κλήσεως, εφόσον καταχωριστεί, </w:t>
      </w:r>
      <w:r w:rsidR="000D53CB" w:rsidRPr="00466D42">
        <w:rPr>
          <w:rFonts w:ascii="Bookman Old Style" w:hAnsi="Bookman Old Style" w:cs="Times New Roman"/>
          <w:bCs/>
          <w:color w:val="000000"/>
          <w:sz w:val="26"/>
          <w:szCs w:val="26"/>
        </w:rPr>
        <w:t xml:space="preserve">να επιδοθεί </w:t>
      </w:r>
      <w:r w:rsidRPr="00466D42">
        <w:rPr>
          <w:rFonts w:ascii="Bookman Old Style" w:hAnsi="Bookman Old Style" w:cs="Times New Roman"/>
          <w:bCs/>
          <w:color w:val="000000"/>
          <w:sz w:val="26"/>
          <w:szCs w:val="26"/>
        </w:rPr>
        <w:t xml:space="preserve">αμέσως </w:t>
      </w:r>
      <w:r w:rsidR="000D53CB" w:rsidRPr="00466D42">
        <w:rPr>
          <w:rFonts w:ascii="Bookman Old Style" w:hAnsi="Bookman Old Style" w:cs="Times New Roman"/>
          <w:bCs/>
          <w:color w:val="000000"/>
          <w:sz w:val="26"/>
          <w:szCs w:val="26"/>
        </w:rPr>
        <w:t>στον Γενικό Εισαγγελέα</w:t>
      </w:r>
      <w:r w:rsidRPr="00466D42">
        <w:rPr>
          <w:rFonts w:ascii="Bookman Old Style" w:hAnsi="Bookman Old Style" w:cs="Times New Roman"/>
          <w:bCs/>
          <w:color w:val="000000"/>
          <w:sz w:val="26"/>
          <w:szCs w:val="26"/>
        </w:rPr>
        <w:t xml:space="preserve"> και να ορισ</w:t>
      </w:r>
      <w:r w:rsidR="000D53CB" w:rsidRPr="00466D42">
        <w:rPr>
          <w:rFonts w:ascii="Bookman Old Style" w:hAnsi="Bookman Old Style" w:cs="Times New Roman"/>
          <w:bCs/>
          <w:color w:val="000000"/>
          <w:sz w:val="26"/>
          <w:szCs w:val="26"/>
        </w:rPr>
        <w:t xml:space="preserve">τεί από το Πρωτοκολλητείο για Οδηγίες, στις </w:t>
      </w:r>
      <w:r w:rsidRPr="00466D42">
        <w:rPr>
          <w:rFonts w:ascii="Bookman Old Style" w:hAnsi="Bookman Old Style" w:cs="Times New Roman"/>
          <w:bCs/>
          <w:color w:val="000000"/>
          <w:sz w:val="26"/>
          <w:szCs w:val="26"/>
        </w:rPr>
        <w:t>23.11.2023</w:t>
      </w:r>
      <w:r w:rsidR="000D53CB" w:rsidRPr="00466D42">
        <w:rPr>
          <w:rFonts w:ascii="Bookman Old Style" w:hAnsi="Bookman Old Style" w:cs="Times New Roman"/>
          <w:bCs/>
          <w:color w:val="000000"/>
          <w:sz w:val="26"/>
          <w:szCs w:val="26"/>
        </w:rPr>
        <w:t xml:space="preserve"> και ώρα </w:t>
      </w:r>
      <w:r w:rsidR="00C87527">
        <w:rPr>
          <w:rFonts w:ascii="Bookman Old Style" w:hAnsi="Bookman Old Style" w:cs="Times New Roman"/>
          <w:bCs/>
          <w:color w:val="000000"/>
          <w:sz w:val="26"/>
          <w:szCs w:val="26"/>
        </w:rPr>
        <w:t>9</w:t>
      </w:r>
      <w:r w:rsidR="00C87527" w:rsidRPr="00C87527">
        <w:rPr>
          <w:rFonts w:ascii="Bookman Old Style" w:hAnsi="Bookman Old Style" w:cs="Times New Roman"/>
          <w:bCs/>
          <w:color w:val="000000"/>
          <w:sz w:val="26"/>
          <w:szCs w:val="26"/>
        </w:rPr>
        <w:t>:</w:t>
      </w:r>
      <w:r w:rsidR="00C87527">
        <w:rPr>
          <w:rFonts w:ascii="Bookman Old Style" w:hAnsi="Bookman Old Style" w:cs="Times New Roman"/>
          <w:bCs/>
          <w:color w:val="000000"/>
          <w:sz w:val="26"/>
          <w:szCs w:val="26"/>
        </w:rPr>
        <w:t>30</w:t>
      </w:r>
      <w:r w:rsidR="000D53CB" w:rsidRPr="00466D42">
        <w:rPr>
          <w:rFonts w:ascii="Bookman Old Style" w:hAnsi="Bookman Old Style" w:cs="Times New Roman"/>
          <w:bCs/>
          <w:color w:val="000000"/>
          <w:sz w:val="26"/>
          <w:szCs w:val="26"/>
        </w:rPr>
        <w:t xml:space="preserve"> π.μ. </w:t>
      </w:r>
    </w:p>
    <w:p w14:paraId="2BCEC83A" w14:textId="77777777" w:rsidR="00466D42" w:rsidRDefault="00466D42" w:rsidP="000D53CB">
      <w:pPr>
        <w:spacing w:line="480" w:lineRule="auto"/>
        <w:ind w:firstLine="284"/>
        <w:rPr>
          <w:rFonts w:ascii="Bookman Old Style" w:hAnsi="Bookman Old Style" w:cs="Times New Roman"/>
          <w:bCs/>
          <w:color w:val="000000"/>
          <w:sz w:val="26"/>
          <w:szCs w:val="26"/>
        </w:rPr>
      </w:pPr>
    </w:p>
    <w:p w14:paraId="6BC40357" w14:textId="77777777" w:rsidR="00466D42" w:rsidRPr="00466D42" w:rsidRDefault="00466D42" w:rsidP="000D53CB">
      <w:pPr>
        <w:spacing w:line="480" w:lineRule="auto"/>
        <w:ind w:firstLine="284"/>
        <w:rPr>
          <w:rFonts w:ascii="Bookman Old Style" w:hAnsi="Bookman Old Style" w:cs="Times New Roman"/>
          <w:bCs/>
          <w:color w:val="000000"/>
          <w:sz w:val="26"/>
          <w:szCs w:val="26"/>
        </w:rPr>
      </w:pPr>
    </w:p>
    <w:p w14:paraId="3E61BB0F" w14:textId="77777777" w:rsidR="00F61AFE" w:rsidRDefault="00F61AFE" w:rsidP="00F61AFE">
      <w:pPr>
        <w:spacing w:line="240" w:lineRule="auto"/>
        <w:ind w:firstLine="284"/>
        <w:rPr>
          <w:rFonts w:ascii="Bookman Old Style" w:hAnsi="Bookman Old Style" w:cs="Times New Roman"/>
          <w:sz w:val="26"/>
          <w:szCs w:val="26"/>
        </w:rPr>
      </w:pPr>
    </w:p>
    <w:p w14:paraId="4652078A" w14:textId="77777777" w:rsidR="00F61AFE" w:rsidRDefault="00F61AFE" w:rsidP="00F61AFE">
      <w:pPr>
        <w:spacing w:line="240" w:lineRule="auto"/>
        <w:ind w:firstLine="284"/>
        <w:rPr>
          <w:rFonts w:ascii="Bookman Old Style" w:hAnsi="Bookman Old Style" w:cs="Times New Roman"/>
          <w:sz w:val="26"/>
          <w:szCs w:val="26"/>
        </w:rPr>
      </w:pP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sidRPr="00703724">
        <w:rPr>
          <w:rFonts w:ascii="Bookman Old Style" w:hAnsi="Bookman Old Style" w:cs="Times New Roman"/>
          <w:sz w:val="26"/>
          <w:szCs w:val="26"/>
        </w:rPr>
        <w:t>Ι. ΙΩΑΝΝΙΔΗΣ, Δ.</w:t>
      </w:r>
    </w:p>
    <w:p w14:paraId="53F811D9" w14:textId="77777777" w:rsidR="00F61AFE" w:rsidRDefault="00F61AFE" w:rsidP="00F61AFE">
      <w:pPr>
        <w:spacing w:line="240" w:lineRule="auto"/>
        <w:ind w:firstLine="284"/>
        <w:rPr>
          <w:rFonts w:ascii="Bookman Old Style" w:hAnsi="Bookman Old Style" w:cs="Times New Roman"/>
          <w:sz w:val="26"/>
          <w:szCs w:val="26"/>
        </w:rPr>
      </w:pPr>
    </w:p>
    <w:p w14:paraId="6ED18E11" w14:textId="77777777" w:rsidR="00F61AFE" w:rsidRDefault="00F61AFE" w:rsidP="00F61AFE">
      <w:pPr>
        <w:spacing w:line="240" w:lineRule="auto"/>
        <w:ind w:firstLine="284"/>
        <w:rPr>
          <w:rFonts w:ascii="Bookman Old Style" w:hAnsi="Bookman Old Style" w:cs="Times New Roman"/>
          <w:sz w:val="26"/>
          <w:szCs w:val="26"/>
        </w:rPr>
      </w:pPr>
    </w:p>
    <w:p w14:paraId="78441304" w14:textId="77777777" w:rsidR="00F61AFE" w:rsidRDefault="00F61AFE" w:rsidP="00F61AFE">
      <w:pPr>
        <w:spacing w:line="240" w:lineRule="auto"/>
        <w:ind w:firstLine="284"/>
        <w:rPr>
          <w:rFonts w:ascii="Bookman Old Style" w:hAnsi="Bookman Old Style" w:cs="Times New Roman"/>
          <w:sz w:val="26"/>
          <w:szCs w:val="26"/>
        </w:rPr>
      </w:pPr>
    </w:p>
    <w:p w14:paraId="769DB13C" w14:textId="3B4E77FB" w:rsidR="00F61AFE" w:rsidRDefault="00F61AFE" w:rsidP="00C47E0C">
      <w:pPr>
        <w:spacing w:line="240" w:lineRule="auto"/>
        <w:ind w:firstLine="284"/>
        <w:rPr>
          <w:rFonts w:ascii="Bookman Old Style" w:hAnsi="Bookman Old Style" w:cs="Times New Roman"/>
          <w:sz w:val="26"/>
          <w:szCs w:val="26"/>
        </w:rPr>
      </w:pP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Pr>
          <w:rFonts w:ascii="Bookman Old Style" w:hAnsi="Bookman Old Style" w:cs="Times New Roman"/>
          <w:sz w:val="26"/>
          <w:szCs w:val="26"/>
        </w:rPr>
        <w:tab/>
      </w:r>
    </w:p>
    <w:p w14:paraId="1AA53858" w14:textId="77777777" w:rsidR="00F61AFE" w:rsidRDefault="00F61AFE" w:rsidP="00F61AFE">
      <w:pPr>
        <w:spacing w:line="240" w:lineRule="auto"/>
        <w:ind w:firstLine="284"/>
        <w:rPr>
          <w:rFonts w:ascii="Bookman Old Style" w:hAnsi="Bookman Old Style" w:cs="Times New Roman"/>
          <w:sz w:val="26"/>
          <w:szCs w:val="26"/>
        </w:rPr>
      </w:pPr>
    </w:p>
    <w:p w14:paraId="4F6F5106" w14:textId="77777777" w:rsidR="00F61AFE" w:rsidRDefault="00F61AFE" w:rsidP="00F61AFE">
      <w:pPr>
        <w:spacing w:line="240" w:lineRule="auto"/>
        <w:ind w:firstLine="284"/>
        <w:rPr>
          <w:rFonts w:ascii="Bookman Old Style" w:hAnsi="Bookman Old Style" w:cs="Times New Roman"/>
          <w:sz w:val="26"/>
          <w:szCs w:val="26"/>
        </w:rPr>
      </w:pPr>
    </w:p>
    <w:p w14:paraId="7C8430D6" w14:textId="77777777" w:rsidR="00F61AFE" w:rsidRDefault="00F61AFE" w:rsidP="00F61AFE">
      <w:pPr>
        <w:spacing w:line="240" w:lineRule="auto"/>
        <w:ind w:firstLine="284"/>
        <w:rPr>
          <w:rFonts w:ascii="Bookman Old Style" w:hAnsi="Bookman Old Style" w:cs="Times New Roman"/>
          <w:sz w:val="26"/>
          <w:szCs w:val="26"/>
        </w:rPr>
      </w:pPr>
    </w:p>
    <w:p w14:paraId="765283E4" w14:textId="77777777" w:rsidR="00F61AFE" w:rsidRPr="004C5510" w:rsidRDefault="00F61AFE" w:rsidP="00F61AFE">
      <w:pPr>
        <w:rPr>
          <w:rFonts w:ascii="Bookman Old Style" w:hAnsi="Bookman Old Style" w:cs="Times New Roman"/>
          <w:i/>
          <w:iCs/>
          <w:sz w:val="14"/>
          <w:szCs w:val="14"/>
        </w:rPr>
      </w:pPr>
      <w:r w:rsidRPr="004C5510">
        <w:rPr>
          <w:rFonts w:ascii="Bookman Old Style" w:hAnsi="Bookman Old Style" w:cs="Times New Roman"/>
          <w:i/>
          <w:iCs/>
          <w:sz w:val="14"/>
          <w:szCs w:val="14"/>
        </w:rPr>
        <w:t xml:space="preserve">/ΣΓεωργίου </w:t>
      </w:r>
    </w:p>
    <w:p w14:paraId="569AAF4C" w14:textId="77777777" w:rsidR="00F61AFE" w:rsidRPr="00D169BF" w:rsidRDefault="00F61AFE" w:rsidP="00F61AFE">
      <w:pPr>
        <w:ind w:firstLine="284"/>
        <w:rPr>
          <w:rFonts w:ascii="Bookman Old Style" w:hAnsi="Bookman Old Style"/>
          <w:sz w:val="26"/>
          <w:szCs w:val="26"/>
        </w:rPr>
      </w:pPr>
    </w:p>
    <w:p w14:paraId="0743DEFD" w14:textId="77777777" w:rsidR="00F61AFE" w:rsidRDefault="00F61AFE" w:rsidP="00F61AFE">
      <w:pPr>
        <w:spacing w:line="480" w:lineRule="auto"/>
        <w:ind w:firstLine="284"/>
        <w:rPr>
          <w:rFonts w:ascii="Bookman Old Style" w:hAnsi="Bookman Old Style" w:cs="Times New Roman"/>
          <w:bCs/>
          <w:color w:val="000000"/>
          <w:sz w:val="26"/>
          <w:szCs w:val="26"/>
        </w:rPr>
      </w:pPr>
    </w:p>
    <w:p w14:paraId="51CE445C" w14:textId="77777777" w:rsidR="00F61AFE" w:rsidRDefault="00F61AFE" w:rsidP="00F61AFE">
      <w:pPr>
        <w:spacing w:line="480" w:lineRule="auto"/>
        <w:ind w:firstLine="284"/>
        <w:rPr>
          <w:rFonts w:ascii="Bookman Old Style" w:hAnsi="Bookman Old Style" w:cs="Times New Roman"/>
          <w:bCs/>
          <w:color w:val="000000"/>
          <w:sz w:val="26"/>
          <w:szCs w:val="26"/>
        </w:rPr>
      </w:pPr>
    </w:p>
    <w:p w14:paraId="71215CF4" w14:textId="77777777" w:rsidR="00F61AFE" w:rsidRDefault="00F61AFE" w:rsidP="00F61AFE">
      <w:pPr>
        <w:spacing w:line="480" w:lineRule="auto"/>
        <w:ind w:firstLine="284"/>
        <w:rPr>
          <w:rFonts w:ascii="Bookman Old Style" w:hAnsi="Bookman Old Style" w:cs="Times New Roman"/>
          <w:bCs/>
          <w:color w:val="000000"/>
          <w:sz w:val="26"/>
          <w:szCs w:val="26"/>
        </w:rPr>
      </w:pPr>
    </w:p>
    <w:p w14:paraId="27F7ED2F" w14:textId="77777777" w:rsidR="00F61AFE" w:rsidRDefault="00F61AFE" w:rsidP="00F61AFE">
      <w:pPr>
        <w:spacing w:line="480" w:lineRule="auto"/>
        <w:ind w:firstLine="284"/>
        <w:rPr>
          <w:rFonts w:ascii="Bookman Old Style" w:hAnsi="Bookman Old Style" w:cs="Times New Roman"/>
          <w:bCs/>
          <w:color w:val="000000"/>
          <w:sz w:val="26"/>
          <w:szCs w:val="26"/>
        </w:rPr>
      </w:pPr>
    </w:p>
    <w:p w14:paraId="6D52F751" w14:textId="77777777" w:rsidR="00F61AFE" w:rsidRDefault="00F61AFE" w:rsidP="00F61AFE">
      <w:pPr>
        <w:spacing w:line="480" w:lineRule="auto"/>
        <w:ind w:firstLine="284"/>
        <w:rPr>
          <w:rFonts w:ascii="Bookman Old Style" w:hAnsi="Bookman Old Style" w:cs="Times New Roman"/>
          <w:bCs/>
          <w:color w:val="000000"/>
          <w:sz w:val="26"/>
          <w:szCs w:val="26"/>
        </w:rPr>
      </w:pPr>
    </w:p>
    <w:p w14:paraId="22E6D710" w14:textId="77777777" w:rsidR="00F61AFE" w:rsidRDefault="00F61AFE" w:rsidP="00F61AFE">
      <w:pPr>
        <w:spacing w:line="480" w:lineRule="auto"/>
        <w:ind w:firstLine="284"/>
        <w:rPr>
          <w:rFonts w:ascii="Bookman Old Style" w:hAnsi="Bookman Old Style" w:cs="Times New Roman"/>
          <w:bCs/>
          <w:color w:val="000000"/>
          <w:sz w:val="26"/>
          <w:szCs w:val="26"/>
        </w:rPr>
      </w:pPr>
    </w:p>
    <w:p w14:paraId="0CD54560" w14:textId="77777777" w:rsidR="00F61AFE" w:rsidRDefault="00F61AFE" w:rsidP="00F61AFE">
      <w:pPr>
        <w:spacing w:line="480" w:lineRule="auto"/>
        <w:ind w:firstLine="284"/>
        <w:rPr>
          <w:rFonts w:ascii="Bookman Old Style" w:hAnsi="Bookman Old Style" w:cs="Times New Roman"/>
          <w:bCs/>
          <w:color w:val="000000"/>
          <w:sz w:val="26"/>
          <w:szCs w:val="26"/>
        </w:rPr>
      </w:pPr>
    </w:p>
    <w:p w14:paraId="6CD32F11" w14:textId="77777777" w:rsidR="00F61AFE" w:rsidRDefault="00F61AFE" w:rsidP="00F61AFE">
      <w:pPr>
        <w:spacing w:line="480" w:lineRule="auto"/>
        <w:ind w:firstLine="284"/>
        <w:rPr>
          <w:rFonts w:ascii="Bookman Old Style" w:hAnsi="Bookman Old Style" w:cs="Times New Roman"/>
          <w:bCs/>
          <w:color w:val="000000"/>
          <w:sz w:val="26"/>
          <w:szCs w:val="26"/>
        </w:rPr>
      </w:pPr>
    </w:p>
    <w:p w14:paraId="7CC18C0B" w14:textId="77777777" w:rsidR="00F61AFE" w:rsidRDefault="00F61AFE" w:rsidP="00F61AFE">
      <w:pPr>
        <w:spacing w:line="480" w:lineRule="auto"/>
        <w:ind w:firstLine="284"/>
        <w:rPr>
          <w:rFonts w:ascii="Bookman Old Style" w:hAnsi="Bookman Old Style" w:cs="Times New Roman"/>
          <w:bCs/>
          <w:color w:val="000000"/>
          <w:sz w:val="26"/>
          <w:szCs w:val="26"/>
        </w:rPr>
      </w:pPr>
    </w:p>
    <w:p w14:paraId="28267F5A" w14:textId="77777777" w:rsidR="00F61AFE" w:rsidRDefault="00F61AFE" w:rsidP="00F61AFE">
      <w:pPr>
        <w:spacing w:line="480" w:lineRule="auto"/>
        <w:ind w:firstLine="284"/>
        <w:rPr>
          <w:rFonts w:ascii="Bookman Old Style" w:hAnsi="Bookman Old Style" w:cs="Times New Roman"/>
          <w:bCs/>
          <w:color w:val="000000"/>
          <w:sz w:val="26"/>
          <w:szCs w:val="26"/>
        </w:rPr>
      </w:pPr>
    </w:p>
    <w:p w14:paraId="67F07530" w14:textId="77777777" w:rsidR="00F61AFE" w:rsidRDefault="00F61AFE" w:rsidP="00F61AFE">
      <w:pPr>
        <w:spacing w:line="480" w:lineRule="auto"/>
        <w:ind w:firstLine="284"/>
        <w:rPr>
          <w:rFonts w:ascii="Bookman Old Style" w:hAnsi="Bookman Old Style" w:cs="Times New Roman"/>
          <w:bCs/>
          <w:color w:val="000000"/>
          <w:sz w:val="26"/>
          <w:szCs w:val="26"/>
        </w:rPr>
      </w:pPr>
    </w:p>
    <w:p w14:paraId="0ECC95F2" w14:textId="77777777" w:rsidR="00F61AFE" w:rsidRDefault="00F61AFE" w:rsidP="00F61AFE">
      <w:pPr>
        <w:spacing w:line="480" w:lineRule="auto"/>
        <w:ind w:firstLine="284"/>
        <w:rPr>
          <w:rFonts w:ascii="Bookman Old Style" w:hAnsi="Bookman Old Style" w:cs="Times New Roman"/>
          <w:bCs/>
          <w:color w:val="000000"/>
          <w:sz w:val="26"/>
          <w:szCs w:val="26"/>
        </w:rPr>
      </w:pPr>
    </w:p>
    <w:p w14:paraId="59A120C8" w14:textId="77777777" w:rsidR="00F61AFE" w:rsidRDefault="00F61AFE" w:rsidP="00F61AFE">
      <w:pPr>
        <w:spacing w:line="480" w:lineRule="auto"/>
        <w:ind w:firstLine="284"/>
        <w:rPr>
          <w:rFonts w:ascii="Bookman Old Style" w:hAnsi="Bookman Old Style" w:cs="Times New Roman"/>
          <w:bCs/>
          <w:color w:val="000000"/>
          <w:sz w:val="26"/>
          <w:szCs w:val="26"/>
        </w:rPr>
      </w:pPr>
    </w:p>
    <w:p w14:paraId="15737785" w14:textId="77777777" w:rsidR="00F61AFE" w:rsidRDefault="00F61AFE" w:rsidP="00F61AFE">
      <w:pPr>
        <w:spacing w:line="480" w:lineRule="auto"/>
        <w:ind w:firstLine="284"/>
        <w:rPr>
          <w:rFonts w:ascii="Bookman Old Style" w:hAnsi="Bookman Old Style" w:cs="Times New Roman"/>
          <w:bCs/>
          <w:color w:val="000000"/>
          <w:sz w:val="26"/>
          <w:szCs w:val="26"/>
        </w:rPr>
      </w:pPr>
    </w:p>
    <w:p w14:paraId="09BCDB26" w14:textId="77777777" w:rsidR="00F61AFE" w:rsidRDefault="00F61AFE" w:rsidP="00F61AFE">
      <w:pPr>
        <w:spacing w:line="480" w:lineRule="auto"/>
        <w:ind w:firstLine="284"/>
        <w:rPr>
          <w:rFonts w:ascii="Bookman Old Style" w:hAnsi="Bookman Old Style" w:cs="Times New Roman"/>
          <w:bCs/>
          <w:color w:val="000000"/>
          <w:sz w:val="26"/>
          <w:szCs w:val="26"/>
        </w:rPr>
      </w:pPr>
    </w:p>
    <w:p w14:paraId="2D2FEC44" w14:textId="77777777" w:rsidR="00F61AFE" w:rsidRDefault="00F61AFE" w:rsidP="00F61AFE">
      <w:pPr>
        <w:spacing w:line="480" w:lineRule="auto"/>
        <w:ind w:firstLine="284"/>
        <w:rPr>
          <w:rFonts w:ascii="Bookman Old Style" w:hAnsi="Bookman Old Style" w:cs="Times New Roman"/>
          <w:bCs/>
          <w:color w:val="000000"/>
          <w:sz w:val="26"/>
          <w:szCs w:val="26"/>
        </w:rPr>
      </w:pPr>
    </w:p>
    <w:p w14:paraId="2287ADAB" w14:textId="77777777" w:rsidR="00F61AFE" w:rsidRPr="00DD4224" w:rsidRDefault="00F61AFE" w:rsidP="00F61AFE"/>
    <w:p w14:paraId="49F3960D" w14:textId="77777777" w:rsidR="002F01D0" w:rsidRDefault="002F01D0"/>
    <w:sectPr w:rsidR="002F01D0" w:rsidSect="009F502D">
      <w:headerReference w:type="even" r:id="rId7"/>
      <w:headerReference w:type="default" r:id="rId8"/>
      <w:footerReference w:type="even" r:id="rId9"/>
      <w:footerReference w:type="default" r:id="rId10"/>
      <w:headerReference w:type="first" r:id="rId11"/>
      <w:footerReference w:type="first" r:id="rId12"/>
      <w:pgSz w:w="11906" w:h="16838"/>
      <w:pgMar w:top="1135" w:right="1800" w:bottom="156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7C38" w14:textId="77777777" w:rsidR="009F502D" w:rsidRDefault="009F502D" w:rsidP="00F61AFE">
      <w:pPr>
        <w:spacing w:line="240" w:lineRule="auto"/>
      </w:pPr>
      <w:r>
        <w:separator/>
      </w:r>
    </w:p>
  </w:endnote>
  <w:endnote w:type="continuationSeparator" w:id="0">
    <w:p w14:paraId="77314ED6" w14:textId="77777777" w:rsidR="009F502D" w:rsidRDefault="009F502D" w:rsidP="00F61A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9F0E" w14:textId="77777777" w:rsidR="009E486A" w:rsidRDefault="009E4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5716" w14:textId="77777777" w:rsidR="009E486A" w:rsidRDefault="009E4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757F" w14:textId="77777777" w:rsidR="009E486A" w:rsidRDefault="009E4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CA4D" w14:textId="77777777" w:rsidR="009F502D" w:rsidRDefault="009F502D" w:rsidP="00F61AFE">
      <w:pPr>
        <w:spacing w:line="240" w:lineRule="auto"/>
      </w:pPr>
      <w:r>
        <w:separator/>
      </w:r>
    </w:p>
  </w:footnote>
  <w:footnote w:type="continuationSeparator" w:id="0">
    <w:p w14:paraId="5CE7DEFD" w14:textId="77777777" w:rsidR="009F502D" w:rsidRDefault="009F502D" w:rsidP="00F61A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B0FE" w14:textId="77777777" w:rsidR="009E486A" w:rsidRDefault="009E4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17425"/>
      <w:docPartObj>
        <w:docPartGallery w:val="Page Numbers (Top of Page)"/>
        <w:docPartUnique/>
      </w:docPartObj>
    </w:sdtPr>
    <w:sdtEndPr>
      <w:rPr>
        <w:noProof/>
      </w:rPr>
    </w:sdtEndPr>
    <w:sdtContent>
      <w:p w14:paraId="63B812D3" w14:textId="77777777" w:rsidR="009E486A" w:rsidRDefault="00000000">
        <w:pPr>
          <w:pStyle w:val="Header"/>
          <w:jc w:val="center"/>
        </w:pPr>
        <w:r>
          <w:fldChar w:fldCharType="begin"/>
        </w:r>
        <w:r>
          <w:instrText xml:space="preserve"> PAGE   \* MERGEFORMAT </w:instrText>
        </w:r>
        <w:r>
          <w:fldChar w:fldCharType="separate"/>
        </w:r>
        <w:r>
          <w:rPr>
            <w:noProof/>
          </w:rPr>
          <w:t>18</w:t>
        </w:r>
        <w:r>
          <w:rPr>
            <w:noProof/>
          </w:rPr>
          <w:fldChar w:fldCharType="end"/>
        </w:r>
      </w:p>
    </w:sdtContent>
  </w:sdt>
  <w:p w14:paraId="27B7087D" w14:textId="77777777" w:rsidR="009E486A" w:rsidRDefault="009E4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B2E8" w14:textId="77777777" w:rsidR="009E486A" w:rsidRDefault="009E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70C56"/>
    <w:multiLevelType w:val="hybridMultilevel"/>
    <w:tmpl w:val="A27A8EE6"/>
    <w:lvl w:ilvl="0" w:tplc="DE1A27D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16cid:durableId="658385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FE"/>
    <w:rsid w:val="000D53CB"/>
    <w:rsid w:val="000F3F43"/>
    <w:rsid w:val="0014549A"/>
    <w:rsid w:val="001A5CC5"/>
    <w:rsid w:val="002966AD"/>
    <w:rsid w:val="002F01D0"/>
    <w:rsid w:val="00315FC4"/>
    <w:rsid w:val="003C2AC9"/>
    <w:rsid w:val="003C6C03"/>
    <w:rsid w:val="00466D42"/>
    <w:rsid w:val="00474223"/>
    <w:rsid w:val="0050712A"/>
    <w:rsid w:val="00563B32"/>
    <w:rsid w:val="005A4498"/>
    <w:rsid w:val="00645291"/>
    <w:rsid w:val="00776FE2"/>
    <w:rsid w:val="008E3AD7"/>
    <w:rsid w:val="009145FC"/>
    <w:rsid w:val="009E486A"/>
    <w:rsid w:val="009F502D"/>
    <w:rsid w:val="00A11DA5"/>
    <w:rsid w:val="00AE4FDC"/>
    <w:rsid w:val="00B01D70"/>
    <w:rsid w:val="00B4042E"/>
    <w:rsid w:val="00B66BF2"/>
    <w:rsid w:val="00C07024"/>
    <w:rsid w:val="00C47E0C"/>
    <w:rsid w:val="00C75B70"/>
    <w:rsid w:val="00C87527"/>
    <w:rsid w:val="00F61AFE"/>
    <w:rsid w:val="00FB3B2C"/>
    <w:rsid w:val="00FD7556"/>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7CCE"/>
  <w15:chartTrackingRefBased/>
  <w15:docId w15:val="{561746EC-12C4-40A8-B1B0-BBDD4150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Y"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ic"/>
    <w:qFormat/>
    <w:rsid w:val="00F61AFE"/>
    <w:pPr>
      <w:spacing w:after="0" w:line="360" w:lineRule="auto"/>
      <w:jc w:val="both"/>
    </w:pPr>
    <w:rPr>
      <w:rFonts w:ascii="Arial" w:hAnsi="Arial"/>
      <w:kern w:val="0"/>
      <w:sz w:val="24"/>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AFE"/>
    <w:pPr>
      <w:tabs>
        <w:tab w:val="center" w:pos="4153"/>
        <w:tab w:val="right" w:pos="8306"/>
      </w:tabs>
      <w:spacing w:line="240" w:lineRule="auto"/>
    </w:pPr>
  </w:style>
  <w:style w:type="character" w:customStyle="1" w:styleId="HeaderChar">
    <w:name w:val="Header Char"/>
    <w:basedOn w:val="DefaultParagraphFont"/>
    <w:link w:val="Header"/>
    <w:uiPriority w:val="99"/>
    <w:rsid w:val="00F61AFE"/>
    <w:rPr>
      <w:rFonts w:ascii="Arial" w:hAnsi="Arial"/>
      <w:kern w:val="0"/>
      <w:sz w:val="24"/>
      <w:lang w:val="el-GR" w:bidi="ar-SA"/>
      <w14:ligatures w14:val="none"/>
    </w:rPr>
  </w:style>
  <w:style w:type="paragraph" w:styleId="Footer">
    <w:name w:val="footer"/>
    <w:basedOn w:val="Normal"/>
    <w:link w:val="FooterChar"/>
    <w:uiPriority w:val="99"/>
    <w:unhideWhenUsed/>
    <w:rsid w:val="00F61AFE"/>
    <w:pPr>
      <w:tabs>
        <w:tab w:val="center" w:pos="4153"/>
        <w:tab w:val="right" w:pos="8306"/>
      </w:tabs>
      <w:spacing w:line="240" w:lineRule="auto"/>
    </w:pPr>
  </w:style>
  <w:style w:type="character" w:customStyle="1" w:styleId="FooterChar">
    <w:name w:val="Footer Char"/>
    <w:basedOn w:val="DefaultParagraphFont"/>
    <w:link w:val="Footer"/>
    <w:uiPriority w:val="99"/>
    <w:rsid w:val="00F61AFE"/>
    <w:rPr>
      <w:rFonts w:ascii="Arial" w:hAnsi="Arial"/>
      <w:kern w:val="0"/>
      <w:sz w:val="24"/>
      <w:lang w:val="el-GR" w:bidi="ar-SA"/>
      <w14:ligatures w14:val="none"/>
    </w:rPr>
  </w:style>
  <w:style w:type="paragraph" w:customStyle="1" w:styleId="0">
    <w:name w:val="ΠΑΡΑΓΡΑΦΟΣ 0"/>
    <w:aliases w:val="5 CM"/>
    <w:basedOn w:val="Normal"/>
    <w:autoRedefine/>
    <w:rsid w:val="00F61AFE"/>
    <w:pPr>
      <w:jc w:val="center"/>
    </w:pPr>
    <w:rPr>
      <w:rFonts w:eastAsia="Times New Roman" w:cs="Arial"/>
      <w:sz w:val="28"/>
      <w:szCs w:val="28"/>
    </w:rPr>
  </w:style>
  <w:style w:type="paragraph" w:styleId="NormalWeb">
    <w:name w:val="Normal (Web)"/>
    <w:basedOn w:val="Normal"/>
    <w:uiPriority w:val="99"/>
    <w:semiHidden/>
    <w:unhideWhenUsed/>
    <w:rsid w:val="00F61AFE"/>
    <w:pPr>
      <w:spacing w:before="100" w:beforeAutospacing="1" w:after="100" w:afterAutospacing="1" w:line="240" w:lineRule="auto"/>
      <w:jc w:val="left"/>
    </w:pPr>
    <w:rPr>
      <w:rFonts w:ascii="Times New Roman" w:eastAsia="Times New Roman" w:hAnsi="Times New Roman" w:cs="Times New Roman"/>
      <w:szCs w:val="24"/>
      <w:lang w:bidi="he-IL"/>
    </w:rPr>
  </w:style>
  <w:style w:type="character" w:styleId="FootnoteReference">
    <w:name w:val="footnote reference"/>
    <w:basedOn w:val="DefaultParagraphFont"/>
    <w:uiPriority w:val="99"/>
    <w:semiHidden/>
    <w:unhideWhenUsed/>
    <w:rsid w:val="00F61AFE"/>
  </w:style>
  <w:style w:type="paragraph" w:styleId="FootnoteText">
    <w:name w:val="footnote text"/>
    <w:basedOn w:val="Normal"/>
    <w:link w:val="FootnoteTextChar"/>
    <w:uiPriority w:val="99"/>
    <w:semiHidden/>
    <w:unhideWhenUsed/>
    <w:rsid w:val="00F61AFE"/>
    <w:pPr>
      <w:spacing w:line="240" w:lineRule="auto"/>
    </w:pPr>
    <w:rPr>
      <w:sz w:val="20"/>
      <w:szCs w:val="20"/>
    </w:rPr>
  </w:style>
  <w:style w:type="character" w:customStyle="1" w:styleId="FootnoteTextChar">
    <w:name w:val="Footnote Text Char"/>
    <w:basedOn w:val="DefaultParagraphFont"/>
    <w:link w:val="FootnoteText"/>
    <w:uiPriority w:val="99"/>
    <w:semiHidden/>
    <w:rsid w:val="00F61AFE"/>
    <w:rPr>
      <w:rFonts w:ascii="Arial" w:hAnsi="Arial"/>
      <w:kern w:val="0"/>
      <w:sz w:val="20"/>
      <w:szCs w:val="20"/>
      <w:lang w:val="el-GR" w:bidi="ar-SA"/>
      <w14:ligatures w14:val="none"/>
    </w:rPr>
  </w:style>
  <w:style w:type="paragraph" w:styleId="ListParagraph">
    <w:name w:val="List Paragraph"/>
    <w:basedOn w:val="Normal"/>
    <w:uiPriority w:val="34"/>
    <w:qFormat/>
    <w:rsid w:val="00645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plaisiogov339@outlook.com</cp:lastModifiedBy>
  <cp:revision>18</cp:revision>
  <cp:lastPrinted>2023-11-07T10:28:00Z</cp:lastPrinted>
  <dcterms:created xsi:type="dcterms:W3CDTF">2023-11-07T06:15:00Z</dcterms:created>
  <dcterms:modified xsi:type="dcterms:W3CDTF">2024-02-05T11:03:00Z</dcterms:modified>
</cp:coreProperties>
</file>